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920BE1" w:rsidRDefault="00EE3EE0">
      <w:pPr>
        <w:rPr>
          <w:rFonts w:ascii="Arial" w:hAnsi="Arial" w:cs="Arial"/>
          <w:color w:val="004C84"/>
          <w:sz w:val="56"/>
          <w:szCs w:val="56"/>
        </w:rPr>
      </w:pPr>
      <w:r>
        <w:rPr>
          <w:rFonts w:ascii="Arial" w:hAnsi="Arial" w:cs="Arial"/>
          <w:color w:val="004C84"/>
          <w:sz w:val="56"/>
          <w:szCs w:val="56"/>
        </w:rPr>
        <w:t>Business Development Manager</w:t>
      </w:r>
      <w:r w:rsidR="00920BE1" w:rsidRPr="00920BE1">
        <w:rPr>
          <w:rFonts w:ascii="Arial" w:hAnsi="Arial" w:cs="Arial"/>
          <w:color w:val="004C84"/>
          <w:sz w:val="56"/>
          <w:szCs w:val="56"/>
        </w:rPr>
        <w:t xml:space="preserve"> </w:t>
      </w:r>
    </w:p>
    <w:p w:rsidR="00AA2144" w:rsidRDefault="00AA2144">
      <w:pPr>
        <w:rPr>
          <w:rFonts w:ascii="Arial" w:hAnsi="Arial" w:cs="Arial"/>
          <w:color w:val="004C84"/>
          <w:sz w:val="44"/>
          <w:szCs w:val="56"/>
        </w:rPr>
      </w:pPr>
    </w:p>
    <w:p w:rsidR="00920BE1" w:rsidRDefault="00920BE1">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E3EE0">
                              <w:rPr>
                                <w:rFonts w:ascii="Arial" w:hAnsi="Arial" w:cs="Arial"/>
                                <w:b/>
                                <w:color w:val="FFFFFF" w:themeColor="background1"/>
                                <w:sz w:val="22"/>
                                <w:szCs w:val="22"/>
                              </w:rPr>
                              <w:t xml:space="preserve"> Business Development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20BE1">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D1F6F">
                              <w:rPr>
                                <w:rFonts w:ascii="Arial" w:hAnsi="Arial" w:cs="Arial"/>
                                <w:b/>
                                <w:color w:val="FFFFFF" w:themeColor="background1"/>
                                <w:sz w:val="22"/>
                                <w:szCs w:val="22"/>
                              </w:rPr>
                              <w:t>31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20BE1">
                              <w:rPr>
                                <w:rFonts w:ascii="Arial" w:hAnsi="Arial" w:cs="Arial"/>
                                <w:b/>
                                <w:color w:val="FFFFFF" w:themeColor="background1"/>
                                <w:sz w:val="22"/>
                                <w:szCs w:val="22"/>
                              </w:rPr>
                              <w:t xml:space="preserve"> </w:t>
                            </w:r>
                            <w:r w:rsidR="00FA7FCA">
                              <w:rPr>
                                <w:rFonts w:ascii="Arial" w:hAnsi="Arial" w:cs="Arial"/>
                                <w:b/>
                                <w:color w:val="FFFFFF" w:themeColor="background1"/>
                                <w:sz w:val="22"/>
                                <w:szCs w:val="22"/>
                              </w:rPr>
                              <w:t>9754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bookmarkStart w:id="0" w:name="_GoBack"/>
                            <w:bookmarkEnd w:id="0"/>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E3EE0">
                        <w:rPr>
                          <w:rFonts w:ascii="Arial" w:hAnsi="Arial" w:cs="Arial"/>
                          <w:b/>
                          <w:color w:val="FFFFFF" w:themeColor="background1"/>
                          <w:sz w:val="22"/>
                          <w:szCs w:val="22"/>
                        </w:rPr>
                        <w:t xml:space="preserve"> Business Development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20BE1">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D1F6F">
                        <w:rPr>
                          <w:rFonts w:ascii="Arial" w:hAnsi="Arial" w:cs="Arial"/>
                          <w:b/>
                          <w:color w:val="FFFFFF" w:themeColor="background1"/>
                          <w:sz w:val="22"/>
                          <w:szCs w:val="22"/>
                        </w:rPr>
                        <w:t>31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20BE1">
                        <w:rPr>
                          <w:rFonts w:ascii="Arial" w:hAnsi="Arial" w:cs="Arial"/>
                          <w:b/>
                          <w:color w:val="FFFFFF" w:themeColor="background1"/>
                          <w:sz w:val="22"/>
                          <w:szCs w:val="22"/>
                        </w:rPr>
                        <w:t xml:space="preserve"> </w:t>
                      </w:r>
                      <w:r w:rsidR="00FA7FCA">
                        <w:rPr>
                          <w:rFonts w:ascii="Arial" w:hAnsi="Arial" w:cs="Arial"/>
                          <w:b/>
                          <w:color w:val="FFFFFF" w:themeColor="background1"/>
                          <w:sz w:val="22"/>
                          <w:szCs w:val="22"/>
                        </w:rPr>
                        <w:t>9754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bookmarkStart w:id="1" w:name="_GoBack"/>
                      <w:bookmarkEnd w:id="1"/>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226A1B">
      <w:pPr>
        <w:pStyle w:val="PlainText"/>
        <w:spacing w:line="276" w:lineRule="auto"/>
        <w:jc w:val="both"/>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226A1B">
      <w:pPr>
        <w:pStyle w:val="PlainText"/>
        <w:spacing w:line="276" w:lineRule="auto"/>
        <w:jc w:val="both"/>
        <w:rPr>
          <w:rFonts w:ascii="Arial" w:hAnsi="Arial" w:cs="Arial"/>
          <w:i/>
          <w:sz w:val="22"/>
          <w:szCs w:val="22"/>
        </w:rPr>
      </w:pPr>
    </w:p>
    <w:p w:rsidR="00B6707B" w:rsidRPr="00E01AC5" w:rsidRDefault="00495A9F" w:rsidP="00226A1B">
      <w:pPr>
        <w:pStyle w:val="PlainText"/>
        <w:spacing w:line="276" w:lineRule="auto"/>
        <w:jc w:val="both"/>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226A1B">
      <w:pPr>
        <w:pStyle w:val="PlainText"/>
        <w:spacing w:line="276" w:lineRule="auto"/>
        <w:jc w:val="both"/>
        <w:rPr>
          <w:rFonts w:ascii="Arial" w:hAnsi="Arial" w:cs="Arial"/>
          <w:color w:val="000000"/>
          <w:sz w:val="22"/>
          <w:szCs w:val="22"/>
        </w:rPr>
      </w:pPr>
    </w:p>
    <w:p w:rsidR="00495A9F" w:rsidRDefault="00495A9F" w:rsidP="00226A1B">
      <w:pPr>
        <w:pStyle w:val="PlainText"/>
        <w:spacing w:line="276" w:lineRule="auto"/>
        <w:jc w:val="both"/>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A7FCA"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A7FCA"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EE3EE0"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E3F48">
        <w:rPr>
          <w:rFonts w:ascii="Arial" w:hAnsi="Arial" w:cs="Arial"/>
          <w:sz w:val="22"/>
          <w:szCs w:val="22"/>
        </w:rPr>
        <w:t xml:space="preserve">Starting salary from </w:t>
      </w:r>
      <w:r w:rsidR="00920BE1" w:rsidRPr="00920BE1">
        <w:rPr>
          <w:rFonts w:ascii="Arial" w:hAnsi="Arial" w:cs="Arial"/>
          <w:sz w:val="22"/>
          <w:szCs w:val="22"/>
        </w:rPr>
        <w:t>£</w:t>
      </w:r>
      <w:r w:rsidR="00FE3F48">
        <w:rPr>
          <w:rFonts w:ascii="Arial" w:hAnsi="Arial" w:cs="Arial"/>
          <w:color w:val="000000"/>
          <w:sz w:val="23"/>
          <w:szCs w:val="23"/>
        </w:rPr>
        <w:t>55,819</w:t>
      </w:r>
      <w:r w:rsidR="00EE3EE0">
        <w:rPr>
          <w:rFonts w:ascii="Arial" w:hAnsi="Arial" w:cs="Arial"/>
          <w:color w:val="000000"/>
          <w:sz w:val="23"/>
          <w:szCs w:val="23"/>
        </w:rPr>
        <w:t xml:space="preserve"> </w:t>
      </w:r>
      <w:r w:rsidR="00FE3F48">
        <w:rPr>
          <w:rFonts w:ascii="Arial" w:hAnsi="Arial" w:cs="Arial"/>
          <w:color w:val="000000"/>
          <w:sz w:val="23"/>
          <w:szCs w:val="23"/>
        </w:rPr>
        <w:t>(</w:t>
      </w:r>
      <w:r w:rsidR="00EE3EE0">
        <w:rPr>
          <w:rFonts w:ascii="Arial" w:hAnsi="Arial" w:cs="Arial"/>
          <w:color w:val="000000"/>
          <w:sz w:val="23"/>
          <w:szCs w:val="23"/>
        </w:rPr>
        <w:t>pro rata</w:t>
      </w:r>
      <w:r w:rsidR="00FE3F48">
        <w:rPr>
          <w:rFonts w:ascii="Arial" w:hAnsi="Arial" w:cs="Arial"/>
          <w:color w:val="000000"/>
          <w:sz w:val="23"/>
          <w:szCs w:val="23"/>
        </w:rPr>
        <w:t>)</w:t>
      </w:r>
    </w:p>
    <w:p w:rsidR="00EE3EE0" w:rsidRDefault="00EE3EE0" w:rsidP="00910E02">
      <w:pPr>
        <w:pStyle w:val="PlainText"/>
        <w:spacing w:line="276" w:lineRule="auto"/>
        <w:ind w:left="2268" w:hanging="2268"/>
        <w:rPr>
          <w:rFonts w:ascii="Arial" w:hAnsi="Arial" w:cs="Arial"/>
          <w:b/>
          <w:color w:val="004C84"/>
          <w:sz w:val="22"/>
          <w:szCs w:val="22"/>
        </w:rPr>
      </w:pPr>
    </w:p>
    <w:p w:rsidR="00FE3F48" w:rsidRPr="00FE3F48" w:rsidRDefault="00910E02" w:rsidP="00FE3F48">
      <w:pPr>
        <w:pStyle w:val="PlainText"/>
        <w:spacing w:line="276" w:lineRule="auto"/>
        <w:ind w:left="2880" w:hanging="2880"/>
        <w:rPr>
          <w:rFonts w:ascii="Arial" w:hAnsi="Arial" w:cs="Arial"/>
          <w:color w:val="000000" w:themeColor="text1"/>
          <w:sz w:val="22"/>
          <w:szCs w:val="22"/>
        </w:rPr>
      </w:pPr>
      <w:r w:rsidRPr="002F0588">
        <w:rPr>
          <w:rFonts w:ascii="Arial" w:hAnsi="Arial" w:cs="Arial"/>
          <w:b/>
          <w:color w:val="004C84"/>
          <w:sz w:val="22"/>
          <w:szCs w:val="22"/>
        </w:rPr>
        <w:t>Location:</w:t>
      </w:r>
      <w:r w:rsidR="00FE3F48">
        <w:rPr>
          <w:rFonts w:ascii="Arial" w:hAnsi="Arial" w:cs="Arial"/>
          <w:sz w:val="22"/>
          <w:szCs w:val="22"/>
        </w:rPr>
        <w:t xml:space="preserve"> </w:t>
      </w:r>
      <w:r w:rsidR="00FE3F48">
        <w:rPr>
          <w:rFonts w:ascii="Arial" w:hAnsi="Arial" w:cs="Arial"/>
          <w:sz w:val="22"/>
          <w:szCs w:val="22"/>
        </w:rPr>
        <w:tab/>
      </w:r>
      <w:r w:rsidR="00FE3F48" w:rsidRPr="00FE3F48">
        <w:rPr>
          <w:rFonts w:ascii="Arial" w:hAnsi="Arial" w:cs="Arial"/>
          <w:color w:val="000000" w:themeColor="text1"/>
          <w:sz w:val="22"/>
          <w:szCs w:val="22"/>
        </w:rPr>
        <w:t xml:space="preserve">National, location flexible. </w:t>
      </w:r>
    </w:p>
    <w:p w:rsidR="00FE3F48" w:rsidRPr="00FE3F48" w:rsidRDefault="00FE3F48" w:rsidP="00D330BE">
      <w:pPr>
        <w:pStyle w:val="PlainText"/>
        <w:spacing w:line="276" w:lineRule="auto"/>
        <w:ind w:left="2880"/>
        <w:jc w:val="both"/>
        <w:rPr>
          <w:rFonts w:ascii="Arial" w:hAnsi="Arial" w:cs="Arial"/>
          <w:color w:val="000000" w:themeColor="text1"/>
          <w:sz w:val="22"/>
          <w:szCs w:val="22"/>
        </w:rPr>
      </w:pPr>
      <w:r w:rsidRPr="00FE3F48">
        <w:rPr>
          <w:rFonts w:ascii="Arial" w:hAnsi="Arial" w:cs="Arial"/>
          <w:color w:val="000000" w:themeColor="text1"/>
          <w:sz w:val="22"/>
          <w:szCs w:val="22"/>
        </w:rPr>
        <w:t xml:space="preserve">The role can be based at one of our National Environment Agency Offices within England, this includes offices in Bristol, London, Reading, Solihull, Leeds, Newcastle, Warrington and York. </w:t>
      </w:r>
    </w:p>
    <w:p w:rsidR="00FE3F48" w:rsidRPr="00FE3F48" w:rsidRDefault="00FE3F48" w:rsidP="00D330BE">
      <w:pPr>
        <w:pStyle w:val="PlainText"/>
        <w:spacing w:line="276" w:lineRule="auto"/>
        <w:ind w:left="2880"/>
        <w:jc w:val="both"/>
        <w:rPr>
          <w:rFonts w:ascii="Arial" w:hAnsi="Arial" w:cs="Arial"/>
          <w:color w:val="000000" w:themeColor="text1"/>
          <w:sz w:val="22"/>
          <w:szCs w:val="22"/>
        </w:rPr>
      </w:pPr>
    </w:p>
    <w:p w:rsidR="00FE3F48" w:rsidRPr="00FE3F48" w:rsidRDefault="00FE3F48" w:rsidP="00D330BE">
      <w:pPr>
        <w:pStyle w:val="PlainText"/>
        <w:spacing w:line="276" w:lineRule="auto"/>
        <w:ind w:left="2880"/>
        <w:jc w:val="both"/>
        <w:rPr>
          <w:rFonts w:ascii="Arial" w:hAnsi="Arial" w:cs="Arial"/>
          <w:color w:val="000000" w:themeColor="text1"/>
          <w:sz w:val="22"/>
          <w:szCs w:val="22"/>
        </w:rPr>
      </w:pPr>
      <w:r w:rsidRPr="00FE3F48">
        <w:rPr>
          <w:rFonts w:ascii="Arial" w:hAnsi="Arial" w:cs="Arial"/>
          <w:color w:val="000000" w:themeColor="text1"/>
          <w:sz w:val="22"/>
          <w:szCs w:val="22"/>
        </w:rPr>
        <w:t xml:space="preserve">For a full list of Environment Agency Offices please click on the following link: </w:t>
      </w:r>
    </w:p>
    <w:p w:rsidR="00FE3F48" w:rsidRPr="00FE3F48" w:rsidRDefault="00FA7FCA" w:rsidP="00D330BE">
      <w:pPr>
        <w:pStyle w:val="PlainText"/>
        <w:spacing w:line="276" w:lineRule="auto"/>
        <w:ind w:left="2880"/>
        <w:jc w:val="both"/>
        <w:rPr>
          <w:rFonts w:ascii="Arial" w:hAnsi="Arial" w:cs="Arial"/>
          <w:color w:val="000000" w:themeColor="text1"/>
          <w:sz w:val="22"/>
          <w:szCs w:val="22"/>
        </w:rPr>
      </w:pPr>
      <w:hyperlink r:id="rId31" w:history="1">
        <w:r w:rsidR="00FE3F48" w:rsidRPr="00FE3F48">
          <w:rPr>
            <w:rStyle w:val="Hyperlink"/>
            <w:rFonts w:ascii="Arial" w:hAnsi="Arial" w:cs="Arial"/>
            <w:color w:val="000000" w:themeColor="text1"/>
            <w:sz w:val="22"/>
            <w:szCs w:val="22"/>
          </w:rPr>
          <w:t>https://www.gov.uk/government/organisations/environment-agency/about/access-and-opening</w:t>
        </w:r>
      </w:hyperlink>
    </w:p>
    <w:p w:rsidR="00910E02" w:rsidRPr="00E01AC5" w:rsidRDefault="00910E02" w:rsidP="00D330BE">
      <w:pPr>
        <w:pStyle w:val="PlainText"/>
        <w:spacing w:line="276" w:lineRule="auto"/>
        <w:ind w:left="2268" w:hanging="2268"/>
        <w:jc w:val="both"/>
        <w:rPr>
          <w:rFonts w:ascii="Arial" w:hAnsi="Arial" w:cs="Arial"/>
          <w:color w:val="FF0000"/>
          <w:sz w:val="22"/>
          <w:szCs w:val="22"/>
        </w:rPr>
      </w:pPr>
    </w:p>
    <w:p w:rsidR="00910E02" w:rsidRPr="002F0588" w:rsidRDefault="00910E02" w:rsidP="00D330BE">
      <w:pPr>
        <w:pStyle w:val="PlainText"/>
        <w:spacing w:line="276" w:lineRule="auto"/>
        <w:jc w:val="both"/>
        <w:rPr>
          <w:rFonts w:ascii="Arial" w:hAnsi="Arial" w:cs="Arial"/>
          <w:sz w:val="22"/>
          <w:szCs w:val="22"/>
        </w:rPr>
      </w:pPr>
    </w:p>
    <w:p w:rsidR="00910E02" w:rsidRPr="00E01AC5" w:rsidRDefault="00910E02" w:rsidP="00D330BE">
      <w:pPr>
        <w:pStyle w:val="PlainText"/>
        <w:spacing w:line="276" w:lineRule="auto"/>
        <w:jc w:val="both"/>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20BE1" w:rsidRPr="00920BE1">
        <w:rPr>
          <w:rFonts w:ascii="Arial" w:hAnsi="Arial" w:cs="Arial"/>
          <w:sz w:val="22"/>
          <w:szCs w:val="22"/>
        </w:rPr>
        <w:t xml:space="preserve">37 </w:t>
      </w:r>
      <w:r w:rsidRPr="00920BE1">
        <w:rPr>
          <w:rFonts w:ascii="Arial" w:hAnsi="Arial" w:cs="Arial"/>
          <w:sz w:val="22"/>
          <w:szCs w:val="22"/>
        </w:rPr>
        <w:t xml:space="preserve">hours FTE, </w:t>
      </w:r>
      <w:r w:rsidR="00226A1B">
        <w:rPr>
          <w:rFonts w:ascii="Arial" w:hAnsi="Arial" w:cs="Arial"/>
          <w:sz w:val="22"/>
          <w:szCs w:val="22"/>
        </w:rPr>
        <w:t>Fixed Term until 31/03/2021</w:t>
      </w:r>
      <w:r w:rsidR="003D5404">
        <w:rPr>
          <w:rFonts w:ascii="Arial" w:hAnsi="Arial" w:cs="Arial"/>
          <w:sz w:val="22"/>
          <w:szCs w:val="22"/>
        </w:rPr>
        <w:t xml:space="preserve"> (may become 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226A1B">
      <w:pPr>
        <w:pStyle w:val="PlainText"/>
        <w:spacing w:after="120" w:line="276" w:lineRule="auto"/>
        <w:ind w:left="2880" w:hanging="2880"/>
        <w:jc w:val="both"/>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920BE1" w:rsidRPr="00920BE1">
        <w:rPr>
          <w:rFonts w:ascii="Arial" w:hAnsi="Arial" w:cs="Arial"/>
          <w:sz w:val="22"/>
          <w:szCs w:val="22"/>
        </w:rPr>
        <w:t>27</w:t>
      </w:r>
      <w:r w:rsidRPr="00920BE1">
        <w:rPr>
          <w:rFonts w:ascii="Arial" w:hAnsi="Arial" w:cs="Arial"/>
          <w:sz w:val="22"/>
          <w:szCs w:val="22"/>
        </w:rPr>
        <w:t xml:space="preserve"> days plus bank holidays (pro-rata - if part time or an assignment). </w:t>
      </w:r>
    </w:p>
    <w:p w:rsidR="00910E02" w:rsidRPr="002F0588" w:rsidRDefault="00910E02" w:rsidP="00226A1B">
      <w:pPr>
        <w:pStyle w:val="PlainText"/>
        <w:spacing w:line="276" w:lineRule="auto"/>
        <w:ind w:left="2880"/>
        <w:jc w:val="both"/>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226A1B">
      <w:pPr>
        <w:pStyle w:val="PlainText"/>
        <w:spacing w:line="276" w:lineRule="auto"/>
        <w:jc w:val="both"/>
        <w:rPr>
          <w:rFonts w:ascii="Arial" w:hAnsi="Arial" w:cs="Arial"/>
          <w:sz w:val="22"/>
          <w:szCs w:val="22"/>
        </w:rPr>
      </w:pPr>
    </w:p>
    <w:p w:rsidR="00910E02" w:rsidRDefault="00910E02" w:rsidP="00226A1B">
      <w:pPr>
        <w:pStyle w:val="PlainText"/>
        <w:spacing w:line="276" w:lineRule="auto"/>
        <w:ind w:left="2880" w:hanging="2880"/>
        <w:jc w:val="both"/>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226A1B">
      <w:pPr>
        <w:pStyle w:val="PlainText"/>
        <w:spacing w:line="276" w:lineRule="auto"/>
        <w:ind w:left="2880" w:hanging="2880"/>
        <w:jc w:val="both"/>
        <w:rPr>
          <w:rFonts w:ascii="Arial" w:hAnsi="Arial" w:cs="Arial"/>
          <w:sz w:val="22"/>
          <w:szCs w:val="22"/>
        </w:rPr>
      </w:pPr>
    </w:p>
    <w:p w:rsidR="00910E02" w:rsidRPr="002F0588" w:rsidRDefault="00910E02" w:rsidP="00FE3F48">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FE3F48" w:rsidRPr="00385003" w:rsidRDefault="00FE3F48" w:rsidP="00FE3F48">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FE3F48" w:rsidRPr="002F0588" w:rsidRDefault="00FE3F48" w:rsidP="00FE3F48">
      <w:pPr>
        <w:pStyle w:val="PlainText"/>
        <w:spacing w:line="276" w:lineRule="auto"/>
        <w:jc w:val="both"/>
        <w:rPr>
          <w:rFonts w:ascii="Arial" w:hAnsi="Arial" w:cs="Arial"/>
          <w:sz w:val="22"/>
          <w:szCs w:val="22"/>
        </w:rPr>
      </w:pPr>
    </w:p>
    <w:p w:rsidR="00FE3F48" w:rsidRPr="002F0588" w:rsidRDefault="00FE3F48" w:rsidP="00FE3F48">
      <w:pPr>
        <w:pStyle w:val="PlainText"/>
        <w:spacing w:line="276" w:lineRule="auto"/>
        <w:ind w:left="2880" w:hanging="2880"/>
        <w:jc w:val="both"/>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226A1B">
      <w:pPr>
        <w:pStyle w:val="PlainText"/>
        <w:spacing w:line="276" w:lineRule="auto"/>
        <w:ind w:left="2880" w:hanging="2880"/>
        <w:jc w:val="both"/>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226A1B">
      <w:pPr>
        <w:pStyle w:val="PlainText"/>
        <w:spacing w:line="276" w:lineRule="auto"/>
        <w:jc w:val="both"/>
        <w:rPr>
          <w:rFonts w:ascii="Arial" w:hAnsi="Arial" w:cs="Arial"/>
          <w:sz w:val="22"/>
          <w:szCs w:val="22"/>
        </w:rPr>
      </w:pPr>
    </w:p>
    <w:p w:rsidR="00F17E9D" w:rsidRPr="00920BE1" w:rsidRDefault="00910E02" w:rsidP="00226A1B">
      <w:pPr>
        <w:pStyle w:val="PlainText"/>
        <w:spacing w:line="276" w:lineRule="auto"/>
        <w:ind w:left="2880" w:hanging="2880"/>
        <w:jc w:val="both"/>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226A1B">
      <w:pPr>
        <w:jc w:val="both"/>
        <w:rPr>
          <w:rFonts w:ascii="Arial" w:hAnsi="Arial" w:cs="Arial"/>
          <w:color w:val="FF0000"/>
          <w:sz w:val="22"/>
          <w:szCs w:val="22"/>
        </w:rPr>
      </w:pPr>
    </w:p>
    <w:p w:rsidR="00F17E9D" w:rsidRDefault="00F17E9D" w:rsidP="00226A1B">
      <w:pPr>
        <w:spacing w:line="276" w:lineRule="auto"/>
        <w:ind w:left="2880" w:hanging="2880"/>
        <w:jc w:val="both"/>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226A1B">
      <w:pPr>
        <w:spacing w:line="276" w:lineRule="auto"/>
        <w:ind w:left="2880" w:hanging="2880"/>
        <w:jc w:val="both"/>
        <w:rPr>
          <w:rFonts w:ascii="Courier" w:hAnsi="Courier"/>
          <w:sz w:val="21"/>
          <w:szCs w:val="21"/>
        </w:rPr>
      </w:pPr>
    </w:p>
    <w:p w:rsidR="00910E02" w:rsidRPr="00FE3F48" w:rsidRDefault="00F17E9D" w:rsidP="00FE3F48">
      <w:pPr>
        <w:spacing w:line="276" w:lineRule="auto"/>
        <w:ind w:left="2880" w:hanging="2880"/>
        <w:jc w:val="both"/>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FE3F48" w:rsidRPr="00A241F9" w:rsidRDefault="00FE3F48" w:rsidP="00FE3F48">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FE3F48" w:rsidRPr="00144B38" w:rsidRDefault="00FE3F48" w:rsidP="00FE3F48">
      <w:pPr>
        <w:jc w:val="both"/>
        <w:rPr>
          <w:rFonts w:ascii="Arial" w:hAnsi="Arial" w:cs="Arial"/>
          <w:color w:val="000000" w:themeColor="text1"/>
          <w:sz w:val="22"/>
          <w:szCs w:val="22"/>
        </w:rPr>
      </w:pPr>
      <w:r w:rsidRPr="00144B38">
        <w:rPr>
          <w:rFonts w:ascii="Arial" w:hAnsi="Arial" w:cs="Arial"/>
          <w:color w:val="000000" w:themeColor="text1"/>
          <w:sz w:val="22"/>
          <w:szCs w:val="22"/>
        </w:rPr>
        <w:t xml:space="preserve">This is a unique opportunity to head up a growing team who will lead our approach to </w:t>
      </w:r>
      <w:r w:rsidR="007F1569" w:rsidRPr="00144B38">
        <w:rPr>
          <w:rFonts w:ascii="Arial" w:hAnsi="Arial" w:cs="Arial"/>
          <w:color w:val="000000" w:themeColor="text1"/>
          <w:sz w:val="22"/>
          <w:szCs w:val="22"/>
        </w:rPr>
        <w:t xml:space="preserve">generate new income from business activities. </w:t>
      </w:r>
      <w:r w:rsidRPr="00144B38">
        <w:rPr>
          <w:rFonts w:ascii="Arial" w:hAnsi="Arial" w:cs="Arial"/>
          <w:color w:val="000000" w:themeColor="text1"/>
          <w:sz w:val="22"/>
          <w:szCs w:val="22"/>
        </w:rPr>
        <w:t xml:space="preserve"> </w:t>
      </w:r>
    </w:p>
    <w:p w:rsidR="00FE3F48" w:rsidRPr="00144B38" w:rsidRDefault="00FE3F48" w:rsidP="00FE3F48">
      <w:pPr>
        <w:jc w:val="both"/>
        <w:rPr>
          <w:rFonts w:ascii="Arial" w:hAnsi="Arial" w:cs="Arial"/>
          <w:color w:val="000000" w:themeColor="text1"/>
          <w:sz w:val="22"/>
          <w:szCs w:val="22"/>
        </w:rPr>
      </w:pPr>
    </w:p>
    <w:p w:rsidR="00FE3F48" w:rsidRPr="00144B38" w:rsidRDefault="00FE3F48" w:rsidP="00FE3F48">
      <w:pPr>
        <w:jc w:val="both"/>
        <w:rPr>
          <w:rFonts w:ascii="Arial" w:hAnsi="Arial" w:cs="Arial"/>
          <w:color w:val="000000" w:themeColor="text1"/>
          <w:sz w:val="22"/>
          <w:szCs w:val="22"/>
        </w:rPr>
      </w:pPr>
      <w:r w:rsidRPr="00144B38">
        <w:rPr>
          <w:rFonts w:ascii="Arial" w:hAnsi="Arial" w:cs="Arial"/>
          <w:color w:val="000000" w:themeColor="text1"/>
          <w:sz w:val="22"/>
          <w:szCs w:val="22"/>
        </w:rPr>
        <w:t xml:space="preserve">With a changing climate and a growing population, the risks from flooding, coastal erosion, drought and environmental degradation are always increasing. The Environment Agency is responsible for many of these issues, and we need to secure more </w:t>
      </w:r>
      <w:r w:rsidR="007F1569" w:rsidRPr="00144B38">
        <w:rPr>
          <w:rFonts w:ascii="Arial" w:hAnsi="Arial" w:cs="Arial"/>
          <w:color w:val="000000" w:themeColor="text1"/>
          <w:sz w:val="22"/>
          <w:szCs w:val="22"/>
        </w:rPr>
        <w:t>income streams</w:t>
      </w:r>
      <w:r w:rsidRPr="00144B38">
        <w:rPr>
          <w:rFonts w:ascii="Arial" w:hAnsi="Arial" w:cs="Arial"/>
          <w:color w:val="000000" w:themeColor="text1"/>
          <w:sz w:val="22"/>
          <w:szCs w:val="22"/>
        </w:rPr>
        <w:t xml:space="preserve"> to keep people safe and leave the environment in a better state for the next generation.</w:t>
      </w:r>
    </w:p>
    <w:p w:rsidR="00FE3F48" w:rsidRPr="00A241F9" w:rsidRDefault="00FE3F48" w:rsidP="00FE3F48">
      <w:pPr>
        <w:spacing w:line="276" w:lineRule="auto"/>
        <w:rPr>
          <w:rFonts w:ascii="Arial" w:hAnsi="Arial" w:cs="Arial"/>
          <w:sz w:val="22"/>
          <w:szCs w:val="22"/>
        </w:rPr>
      </w:pPr>
    </w:p>
    <w:p w:rsidR="00FE3F48" w:rsidRPr="00D330BE" w:rsidRDefault="00FE3F48" w:rsidP="00D330BE">
      <w:pPr>
        <w:spacing w:line="276" w:lineRule="auto"/>
        <w:rPr>
          <w:rFonts w:ascii="Arial" w:hAnsi="Arial" w:cs="Arial"/>
          <w:b/>
          <w:color w:val="004C84"/>
          <w:sz w:val="22"/>
          <w:szCs w:val="22"/>
        </w:rPr>
      </w:pPr>
      <w:r w:rsidRPr="00D330BE">
        <w:rPr>
          <w:rFonts w:ascii="Arial" w:hAnsi="Arial" w:cs="Arial"/>
          <w:b/>
          <w:color w:val="004C84"/>
          <w:sz w:val="22"/>
          <w:szCs w:val="22"/>
        </w:rPr>
        <w:t>Principal accountabilities</w:t>
      </w:r>
      <w:r w:rsidR="00D330BE">
        <w:rPr>
          <w:rFonts w:ascii="Arial" w:hAnsi="Arial" w:cs="Arial"/>
          <w:b/>
          <w:color w:val="004C84"/>
          <w:sz w:val="22"/>
          <w:szCs w:val="22"/>
        </w:rPr>
        <w:br/>
      </w:r>
      <w:r w:rsidRPr="00D330BE">
        <w:rPr>
          <w:rFonts w:ascii="Arial" w:hAnsi="Arial" w:cs="Arial"/>
          <w:b/>
          <w:color w:val="1F497D" w:themeColor="text2"/>
          <w:sz w:val="22"/>
          <w:szCs w:val="22"/>
        </w:rPr>
        <w:t xml:space="preserve">Specific: </w:t>
      </w:r>
    </w:p>
    <w:p w:rsidR="00D330BE" w:rsidRPr="00D330BE" w:rsidRDefault="00D330BE" w:rsidP="00D330BE">
      <w:pPr>
        <w:rPr>
          <w:rFonts w:ascii="Arial" w:hAnsi="Arial" w:cs="Arial"/>
          <w:color w:val="000000" w:themeColor="text1"/>
          <w:sz w:val="22"/>
          <w:szCs w:val="22"/>
        </w:rPr>
      </w:pPr>
    </w:p>
    <w:p w:rsidR="007F1569" w:rsidRDefault="007F1569" w:rsidP="00D330BE">
      <w:pPr>
        <w:jc w:val="both"/>
        <w:rPr>
          <w:rFonts w:ascii="Arial" w:hAnsi="Arial" w:cs="Arial"/>
          <w:color w:val="000000" w:themeColor="text1"/>
          <w:sz w:val="22"/>
          <w:szCs w:val="22"/>
        </w:rPr>
      </w:pPr>
      <w:r w:rsidRPr="00D330BE">
        <w:rPr>
          <w:rFonts w:ascii="Arial" w:hAnsi="Arial" w:cs="Arial"/>
          <w:color w:val="000000" w:themeColor="text1"/>
          <w:sz w:val="22"/>
          <w:szCs w:val="22"/>
        </w:rPr>
        <w:t xml:space="preserve">The Business Development Manager will be key in developing, leading and implementing initiatives to generate new income from business activities. This will include: </w:t>
      </w:r>
    </w:p>
    <w:p w:rsidR="00D330BE" w:rsidRPr="00D330BE" w:rsidRDefault="00D330BE" w:rsidP="00D330BE">
      <w:pPr>
        <w:jc w:val="both"/>
        <w:rPr>
          <w:rFonts w:ascii="Arial" w:hAnsi="Arial" w:cs="Arial"/>
          <w:color w:val="000000" w:themeColor="text1"/>
          <w:sz w:val="22"/>
          <w:szCs w:val="22"/>
        </w:rPr>
      </w:pPr>
    </w:p>
    <w:p w:rsidR="007F1569" w:rsidRPr="00D330BE" w:rsidRDefault="007F1569" w:rsidP="00D330BE">
      <w:pPr>
        <w:pStyle w:val="ListParagraph"/>
        <w:numPr>
          <w:ilvl w:val="0"/>
          <w:numId w:val="20"/>
        </w:numPr>
        <w:contextualSpacing w:val="0"/>
        <w:jc w:val="both"/>
        <w:rPr>
          <w:rFonts w:ascii="Arial" w:hAnsi="Arial" w:cs="Arial"/>
          <w:color w:val="000000" w:themeColor="text1"/>
          <w:sz w:val="22"/>
          <w:szCs w:val="22"/>
        </w:rPr>
      </w:pPr>
      <w:r w:rsidRPr="00D330BE">
        <w:rPr>
          <w:rFonts w:ascii="Arial" w:hAnsi="Arial" w:cs="Arial"/>
          <w:color w:val="000000" w:themeColor="text1"/>
          <w:sz w:val="22"/>
          <w:szCs w:val="22"/>
        </w:rPr>
        <w:t>Exploring opportunities for generating income from providing services, based on existing and new activities undertaken by the Agency.  This will involve:</w:t>
      </w:r>
    </w:p>
    <w:p w:rsidR="00D330BE" w:rsidRPr="00D330BE" w:rsidRDefault="00D330BE" w:rsidP="00D330BE">
      <w:pPr>
        <w:pStyle w:val="ListParagraph"/>
        <w:ind w:left="1134"/>
        <w:contextualSpacing w:val="0"/>
        <w:jc w:val="both"/>
        <w:rPr>
          <w:rFonts w:ascii="Arial" w:hAnsi="Arial" w:cs="Arial"/>
          <w:color w:val="000000" w:themeColor="text1"/>
          <w:sz w:val="22"/>
          <w:szCs w:val="22"/>
        </w:rPr>
      </w:pPr>
    </w:p>
    <w:p w:rsidR="007F1569" w:rsidRPr="00D330BE" w:rsidRDefault="007F1569" w:rsidP="00D330BE">
      <w:pPr>
        <w:pStyle w:val="ListParagraph"/>
        <w:numPr>
          <w:ilvl w:val="0"/>
          <w:numId w:val="19"/>
        </w:numPr>
        <w:ind w:left="1134"/>
        <w:contextualSpacing w:val="0"/>
        <w:jc w:val="both"/>
        <w:rPr>
          <w:rFonts w:ascii="Arial" w:hAnsi="Arial" w:cs="Arial"/>
          <w:color w:val="000000" w:themeColor="text1"/>
          <w:sz w:val="22"/>
          <w:szCs w:val="22"/>
        </w:rPr>
      </w:pPr>
      <w:r w:rsidRPr="00D330BE">
        <w:rPr>
          <w:rFonts w:ascii="Arial" w:hAnsi="Arial" w:cs="Arial"/>
          <w:color w:val="000000" w:themeColor="text1"/>
          <w:sz w:val="22"/>
          <w:szCs w:val="22"/>
        </w:rPr>
        <w:t>Working with National and Operational staff to understand current activity around generating income;</w:t>
      </w:r>
    </w:p>
    <w:p w:rsidR="007F1569" w:rsidRPr="00D330BE" w:rsidRDefault="007F1569" w:rsidP="00D330BE">
      <w:pPr>
        <w:pStyle w:val="ListParagraph"/>
        <w:numPr>
          <w:ilvl w:val="0"/>
          <w:numId w:val="19"/>
        </w:numPr>
        <w:ind w:left="1134"/>
        <w:contextualSpacing w:val="0"/>
        <w:jc w:val="both"/>
        <w:rPr>
          <w:rFonts w:ascii="Arial" w:hAnsi="Arial" w:cs="Arial"/>
          <w:color w:val="000000" w:themeColor="text1"/>
          <w:sz w:val="22"/>
          <w:szCs w:val="22"/>
        </w:rPr>
      </w:pPr>
      <w:r w:rsidRPr="00D330BE">
        <w:rPr>
          <w:rFonts w:ascii="Arial" w:hAnsi="Arial" w:cs="Arial"/>
          <w:color w:val="000000" w:themeColor="text1"/>
          <w:sz w:val="22"/>
          <w:szCs w:val="22"/>
        </w:rPr>
        <w:t>Working with other organisations to learn lessons on how they have exploited business opportunities;</w:t>
      </w:r>
    </w:p>
    <w:p w:rsidR="007F1569" w:rsidRPr="00D330BE" w:rsidRDefault="007F1569" w:rsidP="00D330BE">
      <w:pPr>
        <w:pStyle w:val="ListParagraph"/>
        <w:numPr>
          <w:ilvl w:val="0"/>
          <w:numId w:val="19"/>
        </w:numPr>
        <w:ind w:left="1134"/>
        <w:contextualSpacing w:val="0"/>
        <w:jc w:val="both"/>
        <w:rPr>
          <w:rFonts w:ascii="Arial" w:hAnsi="Arial" w:cs="Arial"/>
          <w:color w:val="000000" w:themeColor="text1"/>
          <w:sz w:val="22"/>
          <w:szCs w:val="22"/>
        </w:rPr>
      </w:pPr>
      <w:r w:rsidRPr="00D330BE">
        <w:rPr>
          <w:rFonts w:ascii="Arial" w:hAnsi="Arial" w:cs="Arial"/>
          <w:color w:val="000000" w:themeColor="text1"/>
          <w:sz w:val="22"/>
          <w:szCs w:val="22"/>
        </w:rPr>
        <w:t>Explore opportunities internationally through working with e.g. FCO, DIT;</w:t>
      </w:r>
    </w:p>
    <w:p w:rsidR="007F1569" w:rsidRPr="00D330BE" w:rsidRDefault="007F1569" w:rsidP="00D330BE">
      <w:pPr>
        <w:pStyle w:val="ListParagraph"/>
        <w:numPr>
          <w:ilvl w:val="0"/>
          <w:numId w:val="19"/>
        </w:numPr>
        <w:ind w:left="1134"/>
        <w:contextualSpacing w:val="0"/>
        <w:jc w:val="both"/>
        <w:rPr>
          <w:rFonts w:ascii="Arial" w:hAnsi="Arial" w:cs="Arial"/>
          <w:color w:val="000000" w:themeColor="text1"/>
          <w:sz w:val="22"/>
          <w:szCs w:val="22"/>
        </w:rPr>
      </w:pPr>
      <w:r w:rsidRPr="00D330BE">
        <w:rPr>
          <w:rFonts w:ascii="Arial" w:hAnsi="Arial" w:cs="Arial"/>
          <w:color w:val="000000" w:themeColor="text1"/>
          <w:sz w:val="22"/>
          <w:szCs w:val="22"/>
        </w:rPr>
        <w:t>Engage, influence and support colleagues in setting up contracts for new business.</w:t>
      </w:r>
    </w:p>
    <w:p w:rsidR="00D330BE" w:rsidRPr="00D330BE" w:rsidRDefault="00D330BE" w:rsidP="00D330BE">
      <w:pPr>
        <w:pStyle w:val="ListParagraph"/>
        <w:contextualSpacing w:val="0"/>
        <w:jc w:val="both"/>
        <w:rPr>
          <w:rFonts w:ascii="Arial" w:hAnsi="Arial" w:cs="Arial"/>
          <w:color w:val="000000" w:themeColor="text1"/>
          <w:sz w:val="22"/>
          <w:szCs w:val="22"/>
        </w:rPr>
      </w:pPr>
    </w:p>
    <w:p w:rsidR="007F1569" w:rsidRPr="00D330BE" w:rsidRDefault="007F1569" w:rsidP="00D330BE">
      <w:pPr>
        <w:pStyle w:val="ListParagraph"/>
        <w:numPr>
          <w:ilvl w:val="0"/>
          <w:numId w:val="19"/>
        </w:numPr>
        <w:contextualSpacing w:val="0"/>
        <w:jc w:val="both"/>
        <w:rPr>
          <w:rFonts w:ascii="Arial" w:hAnsi="Arial" w:cs="Arial"/>
          <w:color w:val="000000" w:themeColor="text1"/>
          <w:sz w:val="22"/>
          <w:szCs w:val="22"/>
        </w:rPr>
      </w:pPr>
      <w:r w:rsidRPr="00D330BE">
        <w:rPr>
          <w:rFonts w:ascii="Arial" w:hAnsi="Arial" w:cs="Arial"/>
          <w:color w:val="000000" w:themeColor="text1"/>
          <w:sz w:val="22"/>
          <w:szCs w:val="22"/>
        </w:rPr>
        <w:t xml:space="preserve">Work with DEFRA and HM Treasury to understand and address any policy or legislative barriers to exploiting commercial work. </w:t>
      </w:r>
    </w:p>
    <w:p w:rsidR="00D330BE" w:rsidRPr="00D330BE" w:rsidRDefault="00D330BE" w:rsidP="00D330BE">
      <w:pPr>
        <w:pStyle w:val="ListParagraph"/>
        <w:contextualSpacing w:val="0"/>
        <w:jc w:val="both"/>
        <w:rPr>
          <w:rFonts w:ascii="Arial" w:hAnsi="Arial" w:cs="Arial"/>
          <w:color w:val="000000" w:themeColor="text1"/>
          <w:sz w:val="22"/>
          <w:szCs w:val="22"/>
        </w:rPr>
      </w:pPr>
    </w:p>
    <w:p w:rsidR="00D330BE" w:rsidRDefault="007F1569" w:rsidP="00D330BE">
      <w:pPr>
        <w:pStyle w:val="ListParagraph"/>
        <w:numPr>
          <w:ilvl w:val="0"/>
          <w:numId w:val="19"/>
        </w:numPr>
        <w:contextualSpacing w:val="0"/>
        <w:jc w:val="both"/>
        <w:rPr>
          <w:rFonts w:ascii="Arial" w:hAnsi="Arial" w:cs="Arial"/>
          <w:color w:val="000000" w:themeColor="text1"/>
          <w:sz w:val="22"/>
          <w:szCs w:val="22"/>
        </w:rPr>
      </w:pPr>
      <w:r w:rsidRPr="00D330BE">
        <w:rPr>
          <w:rFonts w:ascii="Arial" w:hAnsi="Arial" w:cs="Arial"/>
          <w:color w:val="000000" w:themeColor="text1"/>
          <w:sz w:val="22"/>
          <w:szCs w:val="22"/>
        </w:rPr>
        <w:t xml:space="preserve">Develop and embed a Business Development Strategy for the Environment Agency, which sets out the extent of our ambition to generate new income over the next five years. </w:t>
      </w:r>
    </w:p>
    <w:p w:rsidR="00D330BE" w:rsidRPr="00D330BE" w:rsidRDefault="00D330BE" w:rsidP="00D330BE">
      <w:pPr>
        <w:pStyle w:val="ListParagraph"/>
        <w:rPr>
          <w:rFonts w:ascii="Arial" w:hAnsi="Arial" w:cs="Arial"/>
          <w:color w:val="000000" w:themeColor="text1"/>
          <w:sz w:val="22"/>
          <w:szCs w:val="22"/>
        </w:rPr>
      </w:pPr>
    </w:p>
    <w:p w:rsidR="007F1569" w:rsidRPr="00D330BE" w:rsidRDefault="007F1569" w:rsidP="00D330BE">
      <w:pPr>
        <w:pStyle w:val="ListParagraph"/>
        <w:numPr>
          <w:ilvl w:val="0"/>
          <w:numId w:val="19"/>
        </w:numPr>
        <w:contextualSpacing w:val="0"/>
        <w:jc w:val="both"/>
        <w:rPr>
          <w:rFonts w:ascii="Arial" w:hAnsi="Arial" w:cs="Arial"/>
          <w:color w:val="000000" w:themeColor="text1"/>
          <w:sz w:val="22"/>
          <w:szCs w:val="22"/>
        </w:rPr>
      </w:pPr>
      <w:r w:rsidRPr="00D330BE">
        <w:rPr>
          <w:rFonts w:ascii="Arial" w:hAnsi="Arial" w:cs="Arial"/>
          <w:color w:val="000000" w:themeColor="text1"/>
          <w:sz w:val="22"/>
          <w:szCs w:val="22"/>
        </w:rPr>
        <w:t xml:space="preserve">Influence across the organisation to ensure appropriate structures and governance are in place so business development work can be maximised and sufficiently resourced, whilst still ensuring delivering of our day job. </w:t>
      </w:r>
    </w:p>
    <w:p w:rsidR="007F1569" w:rsidRPr="007F1569" w:rsidRDefault="007F1569" w:rsidP="007F1569">
      <w:pPr>
        <w:autoSpaceDE w:val="0"/>
        <w:autoSpaceDN w:val="0"/>
        <w:adjustRightInd w:val="0"/>
        <w:spacing w:before="120" w:after="120"/>
        <w:rPr>
          <w:rFonts w:ascii="Arial" w:hAnsi="Arial" w:cs="Arial"/>
          <w:color w:val="000000"/>
          <w:sz w:val="22"/>
          <w:szCs w:val="22"/>
          <w:lang w:eastAsia="en-GB"/>
        </w:rPr>
      </w:pPr>
      <w:r>
        <w:rPr>
          <w:rFonts w:ascii="Arial" w:hAnsi="Arial" w:cs="Arial"/>
          <w:noProof/>
          <w:lang w:eastAsia="en-GB"/>
        </w:rPr>
        <w:lastRenderedPageBreak/>
        <w:drawing>
          <wp:anchor distT="0" distB="0" distL="114300" distR="114300" simplePos="0" relativeHeight="251711488" behindDoc="0" locked="0" layoutInCell="1" allowOverlap="1" wp14:anchorId="54569E38" wp14:editId="1A00BE2F">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F1569" w:rsidRPr="00F14841" w:rsidRDefault="007F1569" w:rsidP="00FE3F48">
      <w:pPr>
        <w:jc w:val="both"/>
        <w:rPr>
          <w:rFonts w:ascii="Arial" w:hAnsi="Arial" w:cs="Arial"/>
          <w:b/>
          <w:color w:val="244061" w:themeColor="accent1" w:themeShade="80"/>
          <w:sz w:val="22"/>
          <w:szCs w:val="22"/>
        </w:rPr>
      </w:pPr>
    </w:p>
    <w:p w:rsidR="00FE3F48" w:rsidRDefault="00FE3F48" w:rsidP="00FE3F48">
      <w:pPr>
        <w:pStyle w:val="PlainText"/>
        <w:spacing w:line="276" w:lineRule="auto"/>
        <w:ind w:left="2268" w:hanging="2268"/>
        <w:rPr>
          <w:rFonts w:ascii="Arial" w:hAnsi="Arial" w:cs="Arial"/>
          <w:color w:val="004C84"/>
          <w:sz w:val="60"/>
          <w:szCs w:val="60"/>
        </w:rPr>
      </w:pPr>
      <w:r>
        <w:rPr>
          <w:rFonts w:ascii="Arial" w:hAnsi="Arial" w:cs="Arial"/>
          <w:color w:val="004C84"/>
          <w:sz w:val="60"/>
          <w:szCs w:val="60"/>
        </w:rPr>
        <w:t>3. The role continued</w:t>
      </w:r>
    </w:p>
    <w:p w:rsidR="00FC356E" w:rsidRDefault="00FC356E" w:rsidP="007F1569">
      <w:pPr>
        <w:jc w:val="both"/>
        <w:rPr>
          <w:rFonts w:ascii="Arial" w:hAnsi="Arial" w:cs="Arial"/>
          <w:b/>
          <w:color w:val="1F497D" w:themeColor="text2"/>
          <w:sz w:val="22"/>
          <w:szCs w:val="22"/>
        </w:rPr>
      </w:pPr>
    </w:p>
    <w:p w:rsidR="00FC356E" w:rsidRDefault="00FC356E" w:rsidP="007F1569">
      <w:pPr>
        <w:jc w:val="both"/>
        <w:rPr>
          <w:rFonts w:ascii="Arial" w:hAnsi="Arial" w:cs="Arial"/>
          <w:b/>
          <w:color w:val="1F497D" w:themeColor="text2"/>
          <w:sz w:val="22"/>
          <w:szCs w:val="22"/>
        </w:rPr>
      </w:pPr>
      <w:r>
        <w:rPr>
          <w:rFonts w:ascii="Arial" w:hAnsi="Arial" w:cs="Arial"/>
          <w:b/>
          <w:color w:val="1F497D" w:themeColor="text2"/>
          <w:sz w:val="22"/>
          <w:szCs w:val="22"/>
        </w:rPr>
        <w:t xml:space="preserve">Key Deliverables for the role: </w:t>
      </w:r>
    </w:p>
    <w:p w:rsidR="00FC356E" w:rsidRDefault="00FC356E" w:rsidP="00FC356E">
      <w:pPr>
        <w:rPr>
          <w:rFonts w:ascii="Arial" w:hAnsi="Arial" w:cs="Arial"/>
        </w:rPr>
      </w:pPr>
    </w:p>
    <w:p w:rsidR="00FC356E" w:rsidRDefault="00FC356E" w:rsidP="00FC356E">
      <w:pPr>
        <w:rPr>
          <w:rFonts w:ascii="Arial" w:hAnsi="Arial" w:cs="Arial"/>
          <w:sz w:val="22"/>
          <w:szCs w:val="22"/>
        </w:rPr>
      </w:pPr>
      <w:r w:rsidRPr="00FC356E">
        <w:rPr>
          <w:rFonts w:ascii="Arial" w:hAnsi="Arial" w:cs="Arial"/>
          <w:sz w:val="22"/>
          <w:szCs w:val="22"/>
        </w:rPr>
        <w:t>Within 12 - 18 Months</w:t>
      </w:r>
    </w:p>
    <w:p w:rsidR="00D330BE" w:rsidRPr="00FC356E" w:rsidRDefault="00D330BE" w:rsidP="00FC356E">
      <w:pPr>
        <w:rPr>
          <w:rFonts w:ascii="Arial" w:hAnsi="Arial" w:cs="Arial"/>
          <w:sz w:val="22"/>
          <w:szCs w:val="22"/>
        </w:rPr>
      </w:pPr>
    </w:p>
    <w:p w:rsidR="00FC356E" w:rsidRPr="00FC356E" w:rsidRDefault="00FC356E" w:rsidP="00D330BE">
      <w:pPr>
        <w:pStyle w:val="ListParagraph"/>
        <w:numPr>
          <w:ilvl w:val="0"/>
          <w:numId w:val="23"/>
        </w:numPr>
        <w:spacing w:after="160" w:line="259" w:lineRule="auto"/>
        <w:jc w:val="both"/>
        <w:rPr>
          <w:rFonts w:ascii="Arial" w:hAnsi="Arial" w:cs="Arial"/>
          <w:sz w:val="22"/>
          <w:szCs w:val="22"/>
        </w:rPr>
      </w:pPr>
      <w:r w:rsidRPr="00FC356E">
        <w:rPr>
          <w:rFonts w:ascii="Arial" w:hAnsi="Arial" w:cs="Arial"/>
          <w:sz w:val="22"/>
          <w:szCs w:val="22"/>
        </w:rPr>
        <w:t>Reviewed the extent of our current income-generation activity both nationally and internationally</w:t>
      </w:r>
      <w:r w:rsidR="0020471A">
        <w:rPr>
          <w:rFonts w:ascii="Arial" w:hAnsi="Arial" w:cs="Arial"/>
          <w:sz w:val="22"/>
          <w:szCs w:val="22"/>
        </w:rPr>
        <w:t>.</w:t>
      </w:r>
    </w:p>
    <w:p w:rsidR="00D330BE" w:rsidRDefault="00D330BE" w:rsidP="00D330BE">
      <w:pPr>
        <w:pStyle w:val="ListParagraph"/>
        <w:spacing w:after="160" w:line="259" w:lineRule="auto"/>
        <w:jc w:val="both"/>
        <w:rPr>
          <w:rFonts w:ascii="Arial" w:hAnsi="Arial" w:cs="Arial"/>
          <w:sz w:val="22"/>
          <w:szCs w:val="22"/>
        </w:rPr>
      </w:pPr>
    </w:p>
    <w:p w:rsidR="00FC356E" w:rsidRPr="00FC356E" w:rsidRDefault="00FC356E" w:rsidP="00D330BE">
      <w:pPr>
        <w:pStyle w:val="ListParagraph"/>
        <w:numPr>
          <w:ilvl w:val="0"/>
          <w:numId w:val="23"/>
        </w:numPr>
        <w:spacing w:after="160" w:line="259" w:lineRule="auto"/>
        <w:jc w:val="both"/>
        <w:rPr>
          <w:rFonts w:ascii="Arial" w:hAnsi="Arial" w:cs="Arial"/>
          <w:sz w:val="22"/>
          <w:szCs w:val="22"/>
        </w:rPr>
      </w:pPr>
      <w:r w:rsidRPr="00FC356E">
        <w:rPr>
          <w:rFonts w:ascii="Arial" w:hAnsi="Arial" w:cs="Arial"/>
          <w:sz w:val="22"/>
          <w:szCs w:val="22"/>
        </w:rPr>
        <w:t>Identified potential areas where we could monetise our activities, what the returns could be and developed this into a business proposition</w:t>
      </w:r>
      <w:r w:rsidR="0020471A">
        <w:rPr>
          <w:rFonts w:ascii="Arial" w:hAnsi="Arial" w:cs="Arial"/>
          <w:sz w:val="22"/>
          <w:szCs w:val="22"/>
        </w:rPr>
        <w:t>.</w:t>
      </w:r>
    </w:p>
    <w:p w:rsidR="00D330BE" w:rsidRDefault="00D330BE" w:rsidP="00D330BE">
      <w:pPr>
        <w:pStyle w:val="ListParagraph"/>
        <w:spacing w:after="160" w:line="259" w:lineRule="auto"/>
        <w:jc w:val="both"/>
        <w:rPr>
          <w:rFonts w:ascii="Arial" w:hAnsi="Arial" w:cs="Arial"/>
          <w:sz w:val="22"/>
          <w:szCs w:val="22"/>
        </w:rPr>
      </w:pPr>
    </w:p>
    <w:p w:rsidR="00FC356E" w:rsidRPr="00FC356E" w:rsidRDefault="00FC356E" w:rsidP="00D330BE">
      <w:pPr>
        <w:pStyle w:val="ListParagraph"/>
        <w:numPr>
          <w:ilvl w:val="0"/>
          <w:numId w:val="23"/>
        </w:numPr>
        <w:spacing w:after="160" w:line="259" w:lineRule="auto"/>
        <w:jc w:val="both"/>
        <w:rPr>
          <w:rFonts w:ascii="Arial" w:hAnsi="Arial" w:cs="Arial"/>
          <w:sz w:val="22"/>
          <w:szCs w:val="22"/>
        </w:rPr>
      </w:pPr>
      <w:r w:rsidRPr="00FC356E">
        <w:rPr>
          <w:rFonts w:ascii="Arial" w:hAnsi="Arial" w:cs="Arial"/>
          <w:sz w:val="22"/>
          <w:szCs w:val="22"/>
        </w:rPr>
        <w:t>Learned from other organisations what and how they are delivering business services and how we could apply that learning</w:t>
      </w:r>
      <w:r w:rsidR="0020471A">
        <w:rPr>
          <w:rFonts w:ascii="Arial" w:hAnsi="Arial" w:cs="Arial"/>
          <w:sz w:val="22"/>
          <w:szCs w:val="22"/>
        </w:rPr>
        <w:t>.</w:t>
      </w:r>
    </w:p>
    <w:p w:rsidR="00D330BE" w:rsidRDefault="00D330BE" w:rsidP="00D330BE">
      <w:pPr>
        <w:pStyle w:val="ListParagraph"/>
        <w:spacing w:after="160" w:line="259" w:lineRule="auto"/>
        <w:jc w:val="both"/>
        <w:rPr>
          <w:rFonts w:ascii="Arial" w:hAnsi="Arial" w:cs="Arial"/>
          <w:sz w:val="22"/>
          <w:szCs w:val="22"/>
        </w:rPr>
      </w:pPr>
    </w:p>
    <w:p w:rsidR="00FC356E" w:rsidRPr="00FC356E" w:rsidRDefault="00FC356E" w:rsidP="00D330BE">
      <w:pPr>
        <w:pStyle w:val="ListParagraph"/>
        <w:numPr>
          <w:ilvl w:val="0"/>
          <w:numId w:val="23"/>
        </w:numPr>
        <w:spacing w:after="160" w:line="259" w:lineRule="auto"/>
        <w:jc w:val="both"/>
        <w:rPr>
          <w:rFonts w:ascii="Arial" w:hAnsi="Arial" w:cs="Arial"/>
          <w:sz w:val="22"/>
          <w:szCs w:val="22"/>
        </w:rPr>
      </w:pPr>
      <w:r w:rsidRPr="00FC356E">
        <w:rPr>
          <w:rFonts w:ascii="Arial" w:hAnsi="Arial" w:cs="Arial"/>
          <w:sz w:val="22"/>
          <w:szCs w:val="22"/>
        </w:rPr>
        <w:t>Identified the policy and legislative barriers that need to be overcome to progress a commercial proposition</w:t>
      </w:r>
      <w:r w:rsidR="0020471A">
        <w:rPr>
          <w:rFonts w:ascii="Arial" w:hAnsi="Arial" w:cs="Arial"/>
          <w:sz w:val="22"/>
          <w:szCs w:val="22"/>
        </w:rPr>
        <w:t>.</w:t>
      </w:r>
    </w:p>
    <w:p w:rsidR="00D330BE" w:rsidRDefault="00D330BE" w:rsidP="00D330BE">
      <w:pPr>
        <w:pStyle w:val="ListParagraph"/>
        <w:spacing w:after="160" w:line="259" w:lineRule="auto"/>
        <w:jc w:val="both"/>
        <w:rPr>
          <w:rFonts w:ascii="Arial" w:hAnsi="Arial" w:cs="Arial"/>
          <w:sz w:val="22"/>
          <w:szCs w:val="22"/>
        </w:rPr>
      </w:pPr>
    </w:p>
    <w:p w:rsidR="00FC356E" w:rsidRPr="00FC356E" w:rsidRDefault="00FC356E" w:rsidP="00D330BE">
      <w:pPr>
        <w:pStyle w:val="ListParagraph"/>
        <w:numPr>
          <w:ilvl w:val="0"/>
          <w:numId w:val="23"/>
        </w:numPr>
        <w:spacing w:after="160" w:line="259" w:lineRule="auto"/>
        <w:jc w:val="both"/>
        <w:rPr>
          <w:rFonts w:ascii="Arial" w:hAnsi="Arial" w:cs="Arial"/>
          <w:sz w:val="22"/>
          <w:szCs w:val="22"/>
        </w:rPr>
      </w:pPr>
      <w:r w:rsidRPr="00FC356E">
        <w:rPr>
          <w:rFonts w:ascii="Arial" w:hAnsi="Arial" w:cs="Arial"/>
          <w:sz w:val="22"/>
          <w:szCs w:val="22"/>
        </w:rPr>
        <w:t>Produced a Business Development Strategy that is agreed with EDT and the Board setting out the extent of our ambition to generate income.</w:t>
      </w:r>
    </w:p>
    <w:p w:rsidR="00FC356E" w:rsidRDefault="00FC356E" w:rsidP="00D330BE">
      <w:pPr>
        <w:jc w:val="both"/>
        <w:rPr>
          <w:rFonts w:ascii="Arial" w:hAnsi="Arial" w:cs="Arial"/>
          <w:sz w:val="22"/>
          <w:szCs w:val="22"/>
        </w:rPr>
      </w:pPr>
      <w:r w:rsidRPr="00FC356E">
        <w:rPr>
          <w:rFonts w:ascii="Arial" w:hAnsi="Arial" w:cs="Arial"/>
          <w:sz w:val="22"/>
          <w:szCs w:val="22"/>
        </w:rPr>
        <w:t>Within 18 months – 2 years</w:t>
      </w:r>
    </w:p>
    <w:p w:rsidR="00D330BE" w:rsidRPr="00FC356E" w:rsidRDefault="00D330BE" w:rsidP="00D330BE">
      <w:pPr>
        <w:jc w:val="both"/>
        <w:rPr>
          <w:rFonts w:ascii="Arial" w:hAnsi="Arial" w:cs="Arial"/>
          <w:sz w:val="22"/>
          <w:szCs w:val="22"/>
        </w:rPr>
      </w:pPr>
    </w:p>
    <w:p w:rsidR="00FC356E" w:rsidRPr="00FC356E" w:rsidRDefault="00FC356E" w:rsidP="00D330BE">
      <w:pPr>
        <w:pStyle w:val="ListParagraph"/>
        <w:numPr>
          <w:ilvl w:val="0"/>
          <w:numId w:val="22"/>
        </w:numPr>
        <w:spacing w:after="160" w:line="259" w:lineRule="auto"/>
        <w:jc w:val="both"/>
        <w:rPr>
          <w:rFonts w:ascii="Arial" w:hAnsi="Arial" w:cs="Arial"/>
          <w:sz w:val="22"/>
          <w:szCs w:val="22"/>
        </w:rPr>
      </w:pPr>
      <w:r w:rsidRPr="00FC356E">
        <w:rPr>
          <w:rFonts w:ascii="Arial" w:hAnsi="Arial" w:cs="Arial"/>
          <w:sz w:val="22"/>
          <w:szCs w:val="22"/>
        </w:rPr>
        <w:t>Set up the structures and governance needed to deliver the Business Development Strategy e.g. Trading Arms, charging mechanisms</w:t>
      </w:r>
      <w:r>
        <w:rPr>
          <w:rFonts w:ascii="Arial" w:hAnsi="Arial" w:cs="Arial"/>
          <w:sz w:val="22"/>
          <w:szCs w:val="22"/>
        </w:rPr>
        <w:t>.</w:t>
      </w:r>
    </w:p>
    <w:p w:rsidR="00D330BE" w:rsidRDefault="00D330BE" w:rsidP="00D330BE">
      <w:pPr>
        <w:pStyle w:val="ListParagraph"/>
        <w:spacing w:after="160" w:line="259" w:lineRule="auto"/>
        <w:jc w:val="both"/>
        <w:rPr>
          <w:rFonts w:ascii="Arial" w:hAnsi="Arial" w:cs="Arial"/>
          <w:sz w:val="22"/>
          <w:szCs w:val="22"/>
        </w:rPr>
      </w:pPr>
    </w:p>
    <w:p w:rsidR="00FC356E" w:rsidRPr="00FC356E" w:rsidRDefault="00FC356E" w:rsidP="00D330BE">
      <w:pPr>
        <w:pStyle w:val="ListParagraph"/>
        <w:numPr>
          <w:ilvl w:val="0"/>
          <w:numId w:val="22"/>
        </w:numPr>
        <w:spacing w:after="160" w:line="259" w:lineRule="auto"/>
        <w:jc w:val="both"/>
        <w:rPr>
          <w:rFonts w:ascii="Arial" w:hAnsi="Arial" w:cs="Arial"/>
          <w:sz w:val="22"/>
          <w:szCs w:val="22"/>
        </w:rPr>
      </w:pPr>
      <w:r w:rsidRPr="00FC356E">
        <w:rPr>
          <w:rFonts w:ascii="Arial" w:hAnsi="Arial" w:cs="Arial"/>
          <w:sz w:val="22"/>
          <w:szCs w:val="22"/>
        </w:rPr>
        <w:t>Worked with operational colleagues to mobilise r</w:t>
      </w:r>
      <w:r>
        <w:rPr>
          <w:rFonts w:ascii="Arial" w:hAnsi="Arial" w:cs="Arial"/>
          <w:sz w:val="22"/>
          <w:szCs w:val="22"/>
        </w:rPr>
        <w:t xml:space="preserve">esources to deliver the strategy. </w:t>
      </w:r>
    </w:p>
    <w:p w:rsidR="007F1569" w:rsidRPr="00FC356E" w:rsidRDefault="007F1569" w:rsidP="007F1569">
      <w:pPr>
        <w:jc w:val="both"/>
        <w:rPr>
          <w:rFonts w:ascii="Arial" w:hAnsi="Arial" w:cs="Arial"/>
          <w:b/>
          <w:color w:val="1F497D" w:themeColor="text2"/>
          <w:sz w:val="22"/>
          <w:szCs w:val="22"/>
        </w:rPr>
      </w:pPr>
      <w:r w:rsidRPr="00FC356E">
        <w:rPr>
          <w:rFonts w:ascii="Arial" w:hAnsi="Arial" w:cs="Arial"/>
          <w:b/>
          <w:color w:val="1F497D" w:themeColor="text2"/>
          <w:sz w:val="22"/>
          <w:szCs w:val="22"/>
        </w:rPr>
        <w:t xml:space="preserve">Generic: </w:t>
      </w:r>
    </w:p>
    <w:p w:rsidR="00940BB9" w:rsidRPr="00144B38" w:rsidRDefault="00940BB9" w:rsidP="00940BB9">
      <w:pPr>
        <w:shd w:val="clear" w:color="auto" w:fill="FFFFFF"/>
        <w:jc w:val="both"/>
        <w:rPr>
          <w:rFonts w:ascii="Arial" w:eastAsia="Times New Roman" w:hAnsi="Arial" w:cs="Arial"/>
          <w:color w:val="000000" w:themeColor="text1"/>
          <w:sz w:val="22"/>
          <w:szCs w:val="22"/>
          <w:lang w:val="en" w:eastAsia="en-GB"/>
        </w:rPr>
      </w:pPr>
      <w:r w:rsidRPr="00144B38">
        <w:rPr>
          <w:rFonts w:ascii="Arial" w:eastAsia="Times New Roman" w:hAnsi="Arial" w:cs="Arial"/>
          <w:color w:val="000000" w:themeColor="text1"/>
          <w:sz w:val="22"/>
          <w:szCs w:val="22"/>
          <w:lang w:val="en" w:eastAsia="en-GB"/>
        </w:rPr>
        <w:t xml:space="preserve">In the Environment Agency, our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940BB9" w:rsidRPr="00144B38" w:rsidRDefault="00940BB9" w:rsidP="00940BB9">
      <w:pPr>
        <w:shd w:val="clear" w:color="auto" w:fill="FFFFFF"/>
        <w:jc w:val="both"/>
        <w:rPr>
          <w:rFonts w:ascii="Arial" w:eastAsia="Times New Roman" w:hAnsi="Arial" w:cs="Arial"/>
          <w:color w:val="000000" w:themeColor="text1"/>
          <w:sz w:val="22"/>
          <w:szCs w:val="22"/>
          <w:lang w:val="en" w:eastAsia="en-GB"/>
        </w:rPr>
      </w:pPr>
    </w:p>
    <w:p w:rsidR="00940BB9" w:rsidRPr="00144B38" w:rsidRDefault="00940BB9" w:rsidP="00940BB9">
      <w:pPr>
        <w:shd w:val="clear" w:color="auto" w:fill="FFFFFF"/>
        <w:jc w:val="both"/>
        <w:rPr>
          <w:rFonts w:ascii="Arial" w:eastAsia="Times New Roman" w:hAnsi="Arial" w:cs="Arial"/>
          <w:color w:val="000000" w:themeColor="text1"/>
          <w:sz w:val="22"/>
          <w:szCs w:val="22"/>
          <w:lang w:val="en" w:eastAsia="en-GB"/>
        </w:rPr>
      </w:pPr>
      <w:r w:rsidRPr="00144B38">
        <w:rPr>
          <w:rFonts w:ascii="Arial" w:eastAsia="Times New Roman" w:hAnsi="Arial" w:cs="Arial"/>
          <w:color w:val="000000" w:themeColor="text1"/>
          <w:sz w:val="22"/>
          <w:szCs w:val="22"/>
          <w:lang w:val="en" w:eastAsia="en-GB"/>
        </w:rPr>
        <w:t>The role of Business Development Manager fits into our Business Services job family at Staff Grade 7 – please see the job family role profile that we’ve provided.</w:t>
      </w:r>
    </w:p>
    <w:p w:rsidR="00940BB9" w:rsidRDefault="00940BB9" w:rsidP="00940BB9">
      <w:pPr>
        <w:pStyle w:val="PlainText"/>
        <w:spacing w:after="120" w:line="276" w:lineRule="auto"/>
        <w:jc w:val="both"/>
        <w:rPr>
          <w:rFonts w:ascii="Arial" w:eastAsia="Times New Roman" w:hAnsi="Arial" w:cs="Arial"/>
          <w:color w:val="002A54"/>
          <w:sz w:val="20"/>
          <w:szCs w:val="20"/>
          <w:lang w:val="en" w:eastAsia="en-GB"/>
        </w:rPr>
      </w:pPr>
    </w:p>
    <w:p w:rsidR="00FE3F48" w:rsidRDefault="00FE3F48" w:rsidP="00FC356E">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2512" behindDoc="0" locked="0" layoutInCell="1" allowOverlap="1" wp14:anchorId="298CE3DF" wp14:editId="1D0EB0D7">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2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3. The role </w:t>
      </w:r>
      <w:r w:rsidR="007F1569">
        <w:rPr>
          <w:rFonts w:ascii="Arial" w:hAnsi="Arial" w:cs="Arial"/>
          <w:color w:val="004C84"/>
          <w:sz w:val="60"/>
          <w:szCs w:val="60"/>
        </w:rPr>
        <w:t>– skills and experience</w:t>
      </w:r>
    </w:p>
    <w:p w:rsidR="007F1569" w:rsidRPr="00777A65" w:rsidRDefault="007F1569" w:rsidP="007F1569">
      <w:pPr>
        <w:spacing w:line="276" w:lineRule="auto"/>
        <w:rPr>
          <w:rFonts w:ascii="Arial" w:hAnsi="Arial" w:cs="Arial"/>
          <w:b/>
          <w:color w:val="1F497D" w:themeColor="text2"/>
          <w:sz w:val="22"/>
          <w:szCs w:val="22"/>
        </w:rPr>
      </w:pPr>
    </w:p>
    <w:p w:rsidR="007F1569" w:rsidRPr="00A241F9" w:rsidRDefault="007F1569" w:rsidP="007F156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7F1569" w:rsidRPr="007F1569" w:rsidRDefault="007F1569" w:rsidP="00D330BE">
      <w:pPr>
        <w:spacing w:line="276" w:lineRule="auto"/>
        <w:jc w:val="both"/>
        <w:rPr>
          <w:rFonts w:ascii="Arial" w:hAnsi="Arial" w:cs="Arial"/>
          <w:color w:val="000000" w:themeColor="text1"/>
          <w:sz w:val="22"/>
          <w:szCs w:val="22"/>
        </w:rPr>
      </w:pPr>
      <w:r w:rsidRPr="007F1569">
        <w:rPr>
          <w:rFonts w:ascii="Arial" w:hAnsi="Arial" w:cs="Arial"/>
          <w:color w:val="000000" w:themeColor="text1"/>
          <w:sz w:val="22"/>
          <w:szCs w:val="22"/>
        </w:rPr>
        <w:t xml:space="preserve">Educated to degree level in a relevant discipline and/or relevant experience as described below. </w:t>
      </w:r>
    </w:p>
    <w:p w:rsidR="007F1569" w:rsidRPr="00A241F9" w:rsidRDefault="007F1569" w:rsidP="00D330BE">
      <w:pPr>
        <w:spacing w:line="276" w:lineRule="auto"/>
        <w:jc w:val="both"/>
        <w:rPr>
          <w:rFonts w:ascii="Arial" w:hAnsi="Arial" w:cs="Arial"/>
          <w:sz w:val="22"/>
          <w:szCs w:val="22"/>
        </w:rPr>
      </w:pPr>
    </w:p>
    <w:p w:rsidR="007F1569" w:rsidRPr="00A241F9" w:rsidRDefault="007F1569" w:rsidP="00D330BE">
      <w:pPr>
        <w:spacing w:after="120" w:line="276" w:lineRule="auto"/>
        <w:jc w:val="both"/>
        <w:rPr>
          <w:rFonts w:ascii="Arial" w:hAnsi="Arial" w:cs="Arial"/>
          <w:b/>
          <w:color w:val="004C84"/>
          <w:sz w:val="28"/>
          <w:szCs w:val="28"/>
        </w:rPr>
      </w:pPr>
      <w:r w:rsidRPr="00A241F9">
        <w:rPr>
          <w:rFonts w:ascii="Arial" w:hAnsi="Arial" w:cs="Arial"/>
          <w:b/>
          <w:color w:val="004C84"/>
          <w:sz w:val="28"/>
          <w:szCs w:val="28"/>
        </w:rPr>
        <w:t>Skills/Abilities/Experience</w:t>
      </w:r>
    </w:p>
    <w:p w:rsidR="007F1569" w:rsidRPr="007F1569" w:rsidRDefault="007F1569" w:rsidP="00D330BE">
      <w:pPr>
        <w:pStyle w:val="ListParagraph"/>
        <w:numPr>
          <w:ilvl w:val="0"/>
          <w:numId w:val="16"/>
        </w:numPr>
        <w:ind w:left="714" w:hanging="357"/>
        <w:jc w:val="both"/>
        <w:rPr>
          <w:rFonts w:ascii="Arial" w:hAnsi="Arial" w:cs="Arial"/>
          <w:sz w:val="22"/>
          <w:szCs w:val="22"/>
        </w:rPr>
      </w:pPr>
      <w:r w:rsidRPr="007F1569">
        <w:rPr>
          <w:rFonts w:ascii="Arial" w:eastAsia="Times New Roman" w:hAnsi="Arial" w:cs="Arial"/>
          <w:sz w:val="22"/>
          <w:szCs w:val="22"/>
          <w:lang w:eastAsia="en-GB"/>
        </w:rPr>
        <w:t>Significant evidence of the successful design and delivery of new business strategies that generate income</w:t>
      </w:r>
    </w:p>
    <w:p w:rsidR="007F1569" w:rsidRPr="007F1569" w:rsidRDefault="007F1569" w:rsidP="00D330BE">
      <w:pPr>
        <w:pStyle w:val="ListParagraph"/>
        <w:numPr>
          <w:ilvl w:val="0"/>
          <w:numId w:val="16"/>
        </w:numPr>
        <w:ind w:left="714" w:hanging="357"/>
        <w:jc w:val="both"/>
        <w:rPr>
          <w:rFonts w:ascii="Arial" w:hAnsi="Arial" w:cs="Arial"/>
          <w:sz w:val="22"/>
          <w:szCs w:val="22"/>
        </w:rPr>
      </w:pPr>
      <w:r w:rsidRPr="007F1569">
        <w:rPr>
          <w:rFonts w:ascii="Arial" w:eastAsia="Times New Roman" w:hAnsi="Arial" w:cs="Arial"/>
          <w:color w:val="000000"/>
          <w:sz w:val="22"/>
          <w:szCs w:val="22"/>
          <w:lang w:eastAsia="en-GB"/>
        </w:rPr>
        <w:t>Strong commercial acumen with extensive e</w:t>
      </w:r>
      <w:r w:rsidRPr="007F1569">
        <w:rPr>
          <w:rFonts w:ascii="Arial" w:hAnsi="Arial" w:cs="Arial"/>
          <w:sz w:val="22"/>
          <w:szCs w:val="22"/>
        </w:rPr>
        <w:t>xperience in developing and delivering business opportunities, which achieved growth.</w:t>
      </w:r>
    </w:p>
    <w:p w:rsidR="007F1569" w:rsidRPr="007F1569" w:rsidRDefault="007F1569" w:rsidP="00D330BE">
      <w:pPr>
        <w:pStyle w:val="ListParagraph"/>
        <w:numPr>
          <w:ilvl w:val="0"/>
          <w:numId w:val="16"/>
        </w:numPr>
        <w:ind w:left="714" w:hanging="357"/>
        <w:jc w:val="both"/>
        <w:rPr>
          <w:rFonts w:ascii="Arial" w:hAnsi="Arial" w:cs="Arial"/>
          <w:sz w:val="22"/>
          <w:szCs w:val="22"/>
        </w:rPr>
      </w:pPr>
      <w:r w:rsidRPr="007F1569">
        <w:rPr>
          <w:rFonts w:ascii="Arial" w:hAnsi="Arial" w:cs="Arial"/>
          <w:sz w:val="22"/>
          <w:szCs w:val="22"/>
        </w:rPr>
        <w:t>Experience of building and managing a pipeline of opportunities and negotiating commercial agreements.</w:t>
      </w:r>
    </w:p>
    <w:p w:rsidR="007F1569" w:rsidRPr="007F1569" w:rsidRDefault="007F1569" w:rsidP="00D330BE">
      <w:pPr>
        <w:numPr>
          <w:ilvl w:val="0"/>
          <w:numId w:val="16"/>
        </w:numPr>
        <w:shd w:val="clear" w:color="auto" w:fill="FFFFFF"/>
        <w:ind w:left="714" w:hanging="357"/>
        <w:jc w:val="both"/>
        <w:rPr>
          <w:rFonts w:ascii="Arial" w:eastAsia="Times New Roman" w:hAnsi="Arial" w:cs="Arial"/>
          <w:color w:val="000000"/>
          <w:sz w:val="22"/>
          <w:szCs w:val="22"/>
          <w:lang w:eastAsia="en-GB"/>
        </w:rPr>
      </w:pPr>
      <w:r w:rsidRPr="007F1569">
        <w:rPr>
          <w:rFonts w:ascii="Arial" w:eastAsia="Times New Roman" w:hAnsi="Arial" w:cs="Arial"/>
          <w:color w:val="000000"/>
          <w:sz w:val="22"/>
          <w:szCs w:val="22"/>
          <w:lang w:eastAsia="en-GB"/>
        </w:rPr>
        <w:t>Experience of effectively leading multiple projects and /or competing business priorities at once.</w:t>
      </w:r>
    </w:p>
    <w:p w:rsidR="007F1569" w:rsidRPr="007F1569" w:rsidRDefault="007F1569" w:rsidP="00D330BE">
      <w:pPr>
        <w:pStyle w:val="ListParagraph"/>
        <w:numPr>
          <w:ilvl w:val="0"/>
          <w:numId w:val="16"/>
        </w:numPr>
        <w:ind w:left="714" w:hanging="357"/>
        <w:jc w:val="both"/>
        <w:rPr>
          <w:rFonts w:ascii="Arial" w:hAnsi="Arial" w:cs="Arial"/>
          <w:sz w:val="22"/>
          <w:szCs w:val="22"/>
        </w:rPr>
      </w:pPr>
      <w:r w:rsidRPr="007F1569">
        <w:rPr>
          <w:rFonts w:ascii="Arial" w:hAnsi="Arial" w:cs="Arial"/>
          <w:sz w:val="22"/>
          <w:szCs w:val="22"/>
        </w:rPr>
        <w:t xml:space="preserve">Strong engagement and influencing skills, with the ability to </w:t>
      </w:r>
      <w:r w:rsidRPr="007F1569">
        <w:rPr>
          <w:rFonts w:ascii="Arial" w:eastAsia="Times New Roman" w:hAnsi="Arial" w:cs="Arial"/>
          <w:sz w:val="22"/>
          <w:szCs w:val="22"/>
          <w:lang w:eastAsia="en-GB"/>
        </w:rPr>
        <w:t>gain the respect of, and buy in from staff and stakeholders at all levels</w:t>
      </w:r>
    </w:p>
    <w:p w:rsidR="007F1569" w:rsidRPr="007F1569" w:rsidRDefault="007F1569" w:rsidP="00D330BE">
      <w:pPr>
        <w:pStyle w:val="ListParagraph"/>
        <w:numPr>
          <w:ilvl w:val="0"/>
          <w:numId w:val="16"/>
        </w:numPr>
        <w:ind w:left="714" w:hanging="357"/>
        <w:jc w:val="both"/>
        <w:rPr>
          <w:rFonts w:ascii="Arial" w:hAnsi="Arial" w:cs="Arial"/>
          <w:sz w:val="22"/>
          <w:szCs w:val="22"/>
        </w:rPr>
      </w:pPr>
      <w:r w:rsidRPr="007F1569">
        <w:rPr>
          <w:rFonts w:ascii="Arial" w:hAnsi="Arial" w:cs="Arial"/>
          <w:sz w:val="22"/>
          <w:szCs w:val="22"/>
        </w:rPr>
        <w:t>Ability to build and nurture a network of contacts, develop key relationships and opportunities, and use these to support the delivery of key business objectives.</w:t>
      </w:r>
    </w:p>
    <w:p w:rsidR="007F1569" w:rsidRPr="007F1569" w:rsidRDefault="007F1569" w:rsidP="00D330BE">
      <w:pPr>
        <w:pStyle w:val="ListParagraph"/>
        <w:numPr>
          <w:ilvl w:val="0"/>
          <w:numId w:val="16"/>
        </w:numPr>
        <w:ind w:left="714" w:hanging="357"/>
        <w:jc w:val="both"/>
        <w:rPr>
          <w:rFonts w:ascii="Arial" w:hAnsi="Arial" w:cs="Arial"/>
          <w:sz w:val="22"/>
          <w:szCs w:val="22"/>
        </w:rPr>
      </w:pPr>
      <w:r w:rsidRPr="007F1569">
        <w:rPr>
          <w:rFonts w:ascii="Arial" w:hAnsi="Arial" w:cs="Arial"/>
          <w:sz w:val="22"/>
          <w:szCs w:val="22"/>
        </w:rPr>
        <w:t xml:space="preserve">Ability and experience in driving through positive changes in complex organisations to support culture change; </w:t>
      </w:r>
    </w:p>
    <w:p w:rsidR="007F1569" w:rsidRPr="007F1569" w:rsidRDefault="007F1569" w:rsidP="00D330BE">
      <w:pPr>
        <w:numPr>
          <w:ilvl w:val="0"/>
          <w:numId w:val="16"/>
        </w:numPr>
        <w:shd w:val="clear" w:color="auto" w:fill="FFFFFF"/>
        <w:ind w:left="714" w:hanging="357"/>
        <w:jc w:val="both"/>
        <w:rPr>
          <w:rFonts w:ascii="Arial" w:eastAsia="Times New Roman" w:hAnsi="Arial" w:cs="Arial"/>
          <w:color w:val="000000"/>
          <w:sz w:val="22"/>
          <w:szCs w:val="22"/>
          <w:lang w:eastAsia="en-GB"/>
        </w:rPr>
      </w:pPr>
      <w:r w:rsidRPr="007F1569">
        <w:rPr>
          <w:rFonts w:ascii="Arial" w:eastAsia="Times New Roman" w:hAnsi="Arial" w:cs="Arial"/>
          <w:color w:val="000000"/>
          <w:sz w:val="22"/>
          <w:szCs w:val="22"/>
          <w:lang w:eastAsia="en-GB"/>
        </w:rPr>
        <w:t>Well-developed stakeholder management, analytical and problem-solving skills using a range of techniques and tools.</w:t>
      </w:r>
    </w:p>
    <w:p w:rsidR="007F1569" w:rsidRPr="007F1569" w:rsidRDefault="007F1569" w:rsidP="00D330BE">
      <w:pPr>
        <w:numPr>
          <w:ilvl w:val="0"/>
          <w:numId w:val="16"/>
        </w:numPr>
        <w:shd w:val="clear" w:color="auto" w:fill="FFFFFF"/>
        <w:ind w:left="714" w:hanging="357"/>
        <w:jc w:val="both"/>
        <w:rPr>
          <w:rFonts w:ascii="Arial" w:eastAsia="Times New Roman" w:hAnsi="Arial" w:cs="Arial"/>
          <w:color w:val="000000"/>
          <w:sz w:val="22"/>
          <w:szCs w:val="22"/>
          <w:lang w:eastAsia="en-GB"/>
        </w:rPr>
      </w:pPr>
      <w:r w:rsidRPr="007F1569">
        <w:rPr>
          <w:rFonts w:ascii="Arial" w:eastAsia="Times New Roman" w:hAnsi="Arial" w:cs="Arial"/>
          <w:color w:val="000000"/>
          <w:sz w:val="22"/>
          <w:szCs w:val="22"/>
          <w:lang w:eastAsia="en-GB"/>
        </w:rPr>
        <w:t>Excellent written and oral communication and presentation skills.</w:t>
      </w:r>
    </w:p>
    <w:p w:rsidR="007F1569" w:rsidRPr="001D44EF" w:rsidRDefault="007F1569" w:rsidP="00D330BE">
      <w:pPr>
        <w:pStyle w:val="PlainText"/>
        <w:spacing w:line="276" w:lineRule="auto"/>
        <w:ind w:left="2268" w:hanging="2268"/>
        <w:jc w:val="both"/>
        <w:rPr>
          <w:rFonts w:ascii="Arial" w:hAnsi="Arial" w:cs="Arial"/>
          <w:color w:val="004C84"/>
          <w:sz w:val="22"/>
          <w:szCs w:val="22"/>
        </w:rPr>
      </w:pPr>
    </w:p>
    <w:p w:rsidR="001D44EF" w:rsidRDefault="001D44EF" w:rsidP="00D330BE">
      <w:pPr>
        <w:pStyle w:val="PlainText"/>
        <w:spacing w:line="276" w:lineRule="auto"/>
        <w:ind w:left="66"/>
        <w:jc w:val="both"/>
        <w:rPr>
          <w:rFonts w:ascii="Arial" w:hAnsi="Arial" w:cs="Arial"/>
          <w:color w:val="000000" w:themeColor="text1"/>
          <w:sz w:val="22"/>
          <w:szCs w:val="22"/>
        </w:rPr>
      </w:pPr>
    </w:p>
    <w:p w:rsidR="00FE3F48" w:rsidRPr="001D44EF" w:rsidRDefault="00FE3F48" w:rsidP="00D330BE">
      <w:pPr>
        <w:pStyle w:val="PlainText"/>
        <w:spacing w:line="276" w:lineRule="auto"/>
        <w:ind w:left="66"/>
        <w:jc w:val="both"/>
        <w:rPr>
          <w:rFonts w:ascii="Arial" w:hAnsi="Arial" w:cs="Arial"/>
          <w:color w:val="000000" w:themeColor="text1"/>
          <w:sz w:val="22"/>
          <w:szCs w:val="22"/>
        </w:rPr>
      </w:pPr>
      <w:r w:rsidRPr="001D44EF">
        <w:rPr>
          <w:rFonts w:ascii="Arial" w:hAnsi="Arial" w:cs="Arial"/>
          <w:color w:val="000000" w:themeColor="text1"/>
          <w:sz w:val="22"/>
          <w:szCs w:val="22"/>
        </w:rPr>
        <w:t xml:space="preserve">As part of the short-listing process you will be assessed against the following </w:t>
      </w:r>
      <w:r w:rsidR="00C767D8">
        <w:rPr>
          <w:rFonts w:ascii="Arial" w:hAnsi="Arial" w:cs="Arial"/>
          <w:color w:val="000000" w:themeColor="text1"/>
          <w:sz w:val="22"/>
          <w:szCs w:val="22"/>
        </w:rPr>
        <w:t>four</w:t>
      </w:r>
      <w:r w:rsidRPr="001D44EF">
        <w:rPr>
          <w:rFonts w:ascii="Arial" w:hAnsi="Arial" w:cs="Arial"/>
          <w:color w:val="000000" w:themeColor="text1"/>
          <w:sz w:val="22"/>
          <w:szCs w:val="22"/>
        </w:rPr>
        <w:t xml:space="preserve"> capabilities: </w:t>
      </w:r>
    </w:p>
    <w:p w:rsidR="001D44EF" w:rsidRPr="001D44EF" w:rsidRDefault="001D44EF" w:rsidP="00D330BE">
      <w:pPr>
        <w:pStyle w:val="ListParagraph"/>
        <w:numPr>
          <w:ilvl w:val="0"/>
          <w:numId w:val="21"/>
        </w:numPr>
        <w:contextualSpacing w:val="0"/>
        <w:jc w:val="both"/>
        <w:rPr>
          <w:rFonts w:ascii="Arial" w:hAnsi="Arial" w:cs="Arial"/>
          <w:color w:val="000000" w:themeColor="text1"/>
          <w:sz w:val="22"/>
          <w:szCs w:val="22"/>
        </w:rPr>
      </w:pPr>
      <w:r w:rsidRPr="001D44EF">
        <w:rPr>
          <w:rFonts w:ascii="Arial" w:hAnsi="Arial" w:cs="Arial"/>
          <w:color w:val="000000" w:themeColor="text1"/>
          <w:sz w:val="22"/>
          <w:szCs w:val="22"/>
        </w:rPr>
        <w:t>Leads people</w:t>
      </w:r>
    </w:p>
    <w:p w:rsidR="001D44EF" w:rsidRPr="001D44EF" w:rsidRDefault="001D44EF" w:rsidP="00D330BE">
      <w:pPr>
        <w:pStyle w:val="ListParagraph"/>
        <w:numPr>
          <w:ilvl w:val="0"/>
          <w:numId w:val="21"/>
        </w:numPr>
        <w:contextualSpacing w:val="0"/>
        <w:jc w:val="both"/>
        <w:rPr>
          <w:rFonts w:ascii="Arial" w:hAnsi="Arial" w:cs="Arial"/>
          <w:color w:val="000000" w:themeColor="text1"/>
          <w:sz w:val="22"/>
          <w:szCs w:val="22"/>
        </w:rPr>
      </w:pPr>
      <w:r w:rsidRPr="001D44EF">
        <w:rPr>
          <w:rFonts w:ascii="Arial" w:hAnsi="Arial" w:cs="Arial"/>
          <w:color w:val="000000" w:themeColor="text1"/>
          <w:sz w:val="22"/>
          <w:szCs w:val="22"/>
        </w:rPr>
        <w:t>Delivers results through others</w:t>
      </w:r>
    </w:p>
    <w:p w:rsidR="001D44EF" w:rsidRPr="001D44EF" w:rsidRDefault="001D44EF" w:rsidP="00D330BE">
      <w:pPr>
        <w:pStyle w:val="ListParagraph"/>
        <w:numPr>
          <w:ilvl w:val="0"/>
          <w:numId w:val="21"/>
        </w:numPr>
        <w:contextualSpacing w:val="0"/>
        <w:jc w:val="both"/>
        <w:rPr>
          <w:rFonts w:ascii="Arial" w:hAnsi="Arial" w:cs="Arial"/>
          <w:color w:val="000000" w:themeColor="text1"/>
          <w:sz w:val="22"/>
          <w:szCs w:val="22"/>
        </w:rPr>
      </w:pPr>
      <w:r w:rsidRPr="001D44EF">
        <w:rPr>
          <w:rFonts w:ascii="Arial" w:hAnsi="Arial" w:cs="Arial"/>
          <w:color w:val="000000" w:themeColor="text1"/>
          <w:sz w:val="22"/>
          <w:szCs w:val="22"/>
        </w:rPr>
        <w:t>Influences and persuades; and</w:t>
      </w:r>
    </w:p>
    <w:p w:rsidR="001D44EF" w:rsidRPr="001D44EF" w:rsidRDefault="001D44EF" w:rsidP="00D330BE">
      <w:pPr>
        <w:pStyle w:val="ListParagraph"/>
        <w:numPr>
          <w:ilvl w:val="0"/>
          <w:numId w:val="21"/>
        </w:numPr>
        <w:contextualSpacing w:val="0"/>
        <w:jc w:val="both"/>
        <w:rPr>
          <w:rFonts w:ascii="Arial" w:hAnsi="Arial" w:cs="Arial"/>
          <w:color w:val="000000" w:themeColor="text1"/>
          <w:sz w:val="22"/>
          <w:szCs w:val="22"/>
        </w:rPr>
      </w:pPr>
      <w:r w:rsidRPr="001D44EF">
        <w:rPr>
          <w:rFonts w:ascii="Arial" w:hAnsi="Arial" w:cs="Arial"/>
          <w:color w:val="000000" w:themeColor="text1"/>
          <w:sz w:val="22"/>
          <w:szCs w:val="22"/>
        </w:rPr>
        <w:t>Engages people.</w:t>
      </w:r>
    </w:p>
    <w:p w:rsidR="00FE3F48" w:rsidRPr="001D44EF" w:rsidRDefault="00FE3F48" w:rsidP="00FE3F48">
      <w:pPr>
        <w:pStyle w:val="PlainText"/>
        <w:spacing w:line="276" w:lineRule="auto"/>
        <w:ind w:left="2268" w:hanging="2268"/>
        <w:rPr>
          <w:rFonts w:ascii="Arial" w:hAnsi="Arial" w:cs="Arial"/>
          <w:color w:val="000000" w:themeColor="text1"/>
          <w:sz w:val="24"/>
          <w:szCs w:val="24"/>
        </w:rPr>
      </w:pPr>
    </w:p>
    <w:p w:rsidR="00FE3F48" w:rsidRPr="001D44EF" w:rsidRDefault="00FE3F48" w:rsidP="00FE3F48">
      <w:pPr>
        <w:pStyle w:val="PlainText"/>
        <w:spacing w:line="276" w:lineRule="auto"/>
        <w:rPr>
          <w:rFonts w:ascii="Arial" w:hAnsi="Arial" w:cs="Arial"/>
          <w:color w:val="000000" w:themeColor="text1"/>
          <w:sz w:val="22"/>
          <w:szCs w:val="22"/>
        </w:rPr>
      </w:pPr>
      <w:r w:rsidRPr="001D44EF">
        <w:rPr>
          <w:rFonts w:ascii="Arial" w:hAnsi="Arial" w:cs="Arial"/>
          <w:color w:val="000000" w:themeColor="text1"/>
          <w:sz w:val="22"/>
          <w:szCs w:val="22"/>
        </w:rPr>
        <w:t xml:space="preserve">Where possible, please use your responses to these </w:t>
      </w:r>
      <w:r w:rsidR="001D44EF">
        <w:rPr>
          <w:rFonts w:ascii="Arial" w:hAnsi="Arial" w:cs="Arial"/>
          <w:color w:val="000000" w:themeColor="text1"/>
          <w:sz w:val="22"/>
          <w:szCs w:val="22"/>
        </w:rPr>
        <w:t>four</w:t>
      </w:r>
      <w:r w:rsidRPr="001D44EF">
        <w:rPr>
          <w:rFonts w:ascii="Arial" w:hAnsi="Arial" w:cs="Arial"/>
          <w:color w:val="000000" w:themeColor="text1"/>
          <w:sz w:val="22"/>
          <w:szCs w:val="22"/>
        </w:rPr>
        <w:t xml:space="preserve"> capabilities to demonstrate your skills, abilities and experience. </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940BB9" w:rsidRPr="002F0588" w:rsidRDefault="00940BB9" w:rsidP="00940BB9">
      <w:pPr>
        <w:pStyle w:val="PlainText"/>
        <w:spacing w:line="276" w:lineRule="auto"/>
        <w:rPr>
          <w:rFonts w:ascii="Arial" w:hAnsi="Arial" w:cs="Arial"/>
          <w:sz w:val="22"/>
          <w:szCs w:val="22"/>
        </w:rPr>
      </w:pPr>
    </w:p>
    <w:p w:rsidR="00940BB9" w:rsidRDefault="00940BB9" w:rsidP="00D330BE">
      <w:pPr>
        <w:pStyle w:val="PlainText"/>
        <w:spacing w:line="276" w:lineRule="auto"/>
        <w:jc w:val="both"/>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40BB9" w:rsidRDefault="00940BB9" w:rsidP="00D330BE">
      <w:pPr>
        <w:pStyle w:val="PlainText"/>
        <w:spacing w:line="276" w:lineRule="auto"/>
        <w:jc w:val="both"/>
        <w:rPr>
          <w:rFonts w:ascii="Arial" w:hAnsi="Arial" w:cs="Arial"/>
          <w:sz w:val="22"/>
          <w:szCs w:val="22"/>
        </w:rPr>
      </w:pPr>
    </w:p>
    <w:p w:rsidR="00940BB9" w:rsidRDefault="00940BB9" w:rsidP="00D330BE">
      <w:pPr>
        <w:pStyle w:val="PlainText"/>
        <w:spacing w:line="276" w:lineRule="auto"/>
        <w:jc w:val="both"/>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40BB9" w:rsidRDefault="00940BB9" w:rsidP="00D330BE">
      <w:pPr>
        <w:pStyle w:val="PlainText"/>
        <w:spacing w:line="276" w:lineRule="auto"/>
        <w:jc w:val="both"/>
        <w:rPr>
          <w:rFonts w:ascii="Arial" w:hAnsi="Arial" w:cs="Arial"/>
          <w:sz w:val="22"/>
          <w:szCs w:val="22"/>
        </w:rPr>
      </w:pPr>
    </w:p>
    <w:p w:rsidR="00940BB9" w:rsidRDefault="00940BB9" w:rsidP="00D330BE">
      <w:pPr>
        <w:pStyle w:val="PlainText"/>
        <w:spacing w:line="276" w:lineRule="auto"/>
        <w:jc w:val="both"/>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940BB9" w:rsidRPr="007B3DFB" w:rsidRDefault="00940BB9" w:rsidP="00D330BE">
      <w:pPr>
        <w:pStyle w:val="PlainText"/>
        <w:spacing w:line="276" w:lineRule="auto"/>
        <w:jc w:val="both"/>
        <w:rPr>
          <w:rFonts w:ascii="Arial" w:hAnsi="Arial" w:cs="Arial"/>
          <w:color w:val="000000" w:themeColor="text1"/>
          <w:sz w:val="22"/>
          <w:szCs w:val="22"/>
        </w:rPr>
      </w:pPr>
    </w:p>
    <w:p w:rsidR="00940BB9" w:rsidRPr="007B3DFB" w:rsidRDefault="00940BB9" w:rsidP="00D330BE">
      <w:pPr>
        <w:jc w:val="both"/>
        <w:rPr>
          <w:rFonts w:ascii="Arial" w:hAnsi="Arial" w:cs="Arial"/>
          <w:color w:val="000000" w:themeColor="text1"/>
          <w:sz w:val="22"/>
          <w:szCs w:val="22"/>
        </w:rPr>
      </w:pPr>
      <w:r w:rsidRPr="007B3DFB">
        <w:rPr>
          <w:rFonts w:ascii="Arial" w:hAnsi="Arial" w:cs="Arial"/>
          <w:color w:val="000000" w:themeColor="text1"/>
          <w:sz w:val="22"/>
          <w:szCs w:val="22"/>
        </w:rPr>
        <w:t>As a national role, location is flexible but must be office based.  Some amount of travel will be required as part of the role.</w:t>
      </w:r>
    </w:p>
    <w:p w:rsidR="00940BB9" w:rsidRDefault="00940BB9" w:rsidP="00940BB9">
      <w:pPr>
        <w:pStyle w:val="PlainText"/>
        <w:spacing w:line="276" w:lineRule="auto"/>
        <w:rPr>
          <w:rFonts w:ascii="Arial" w:hAnsi="Arial" w:cs="Arial"/>
          <w:sz w:val="22"/>
          <w:szCs w:val="22"/>
        </w:rPr>
      </w:pPr>
    </w:p>
    <w:p w:rsidR="00940BB9" w:rsidRPr="00A241F9" w:rsidRDefault="00940BB9" w:rsidP="00940BB9">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940BB9" w:rsidRDefault="00940BB9" w:rsidP="00D330BE">
      <w:pPr>
        <w:pStyle w:val="PlainText"/>
        <w:spacing w:line="276" w:lineRule="auto"/>
        <w:jc w:val="both"/>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40BB9" w:rsidRDefault="00940BB9" w:rsidP="00D330BE">
      <w:pPr>
        <w:pStyle w:val="PlainText"/>
        <w:spacing w:line="276" w:lineRule="auto"/>
        <w:jc w:val="both"/>
        <w:rPr>
          <w:rFonts w:ascii="Arial" w:hAnsi="Arial" w:cs="Arial"/>
          <w:sz w:val="22"/>
          <w:szCs w:val="22"/>
        </w:rPr>
      </w:pPr>
    </w:p>
    <w:p w:rsidR="00940BB9" w:rsidRDefault="00940BB9" w:rsidP="00D330BE">
      <w:pPr>
        <w:pStyle w:val="PlainText"/>
        <w:spacing w:line="276" w:lineRule="auto"/>
        <w:jc w:val="both"/>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920BE1" w:rsidRDefault="00920BE1" w:rsidP="00E5041C">
      <w:pPr>
        <w:pStyle w:val="PlainText"/>
        <w:spacing w:line="276" w:lineRule="auto"/>
        <w:rPr>
          <w:rFonts w:ascii="Arial" w:hAnsi="Arial" w:cs="Arial"/>
          <w:sz w:val="22"/>
          <w:szCs w:val="22"/>
        </w:rPr>
      </w:pPr>
    </w:p>
    <w:p w:rsidR="00920BE1" w:rsidRDefault="00920BE1" w:rsidP="00E5041C">
      <w:pPr>
        <w:pStyle w:val="PlainText"/>
        <w:spacing w:line="276" w:lineRule="auto"/>
        <w:rPr>
          <w:rFonts w:ascii="Arial" w:hAnsi="Arial" w:cs="Arial"/>
          <w:sz w:val="22"/>
          <w:szCs w:val="22"/>
        </w:rPr>
      </w:pPr>
    </w:p>
    <w:p w:rsidR="00920BE1" w:rsidRDefault="00920BE1" w:rsidP="00E5041C">
      <w:pPr>
        <w:pStyle w:val="PlainText"/>
        <w:spacing w:line="276" w:lineRule="auto"/>
        <w:rPr>
          <w:rFonts w:ascii="Arial" w:hAnsi="Arial" w:cs="Arial"/>
          <w:sz w:val="22"/>
          <w:szCs w:val="22"/>
        </w:rPr>
      </w:pPr>
    </w:p>
    <w:p w:rsidR="00920BE1" w:rsidRDefault="00920BE1" w:rsidP="00E5041C">
      <w:pPr>
        <w:pStyle w:val="PlainText"/>
        <w:spacing w:line="276" w:lineRule="auto"/>
        <w:rPr>
          <w:rFonts w:ascii="Arial" w:hAnsi="Arial" w:cs="Arial"/>
          <w:sz w:val="22"/>
          <w:szCs w:val="22"/>
        </w:rPr>
      </w:pPr>
    </w:p>
    <w:p w:rsidR="00920BE1" w:rsidRDefault="00920BE1" w:rsidP="00E5041C">
      <w:pPr>
        <w:pStyle w:val="PlainText"/>
        <w:spacing w:line="276" w:lineRule="auto"/>
        <w:rPr>
          <w:rFonts w:ascii="Arial" w:hAnsi="Arial" w:cs="Arial"/>
          <w:sz w:val="22"/>
          <w:szCs w:val="22"/>
        </w:rPr>
      </w:pPr>
    </w:p>
    <w:p w:rsidR="00920BE1" w:rsidRDefault="00920BE1" w:rsidP="00E5041C">
      <w:pPr>
        <w:pStyle w:val="PlainText"/>
        <w:spacing w:line="276" w:lineRule="auto"/>
        <w:rPr>
          <w:rFonts w:ascii="Arial" w:hAnsi="Arial" w:cs="Arial"/>
          <w:sz w:val="22"/>
          <w:szCs w:val="22"/>
        </w:rPr>
      </w:pPr>
    </w:p>
    <w:p w:rsidR="00E5041C" w:rsidRDefault="00920BE1"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9440" behindDoc="0" locked="0" layoutInCell="1" allowOverlap="1" wp14:anchorId="6B18CA88" wp14:editId="311EB5D3">
            <wp:simplePos x="0" y="0"/>
            <wp:positionH relativeFrom="column">
              <wp:posOffset>-701040</wp:posOffset>
            </wp:positionH>
            <wp:positionV relativeFrom="paragraph">
              <wp:posOffset>180975</wp:posOffset>
            </wp:positionV>
            <wp:extent cx="7560310" cy="2339975"/>
            <wp:effectExtent l="19050" t="0" r="2540" b="0"/>
            <wp:wrapTopAndBottom/>
            <wp:docPr id="1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940BB9" w:rsidRPr="00A241F9" w:rsidRDefault="00940BB9" w:rsidP="00940BB9">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940BB9" w:rsidRPr="0069665F" w:rsidRDefault="00940BB9" w:rsidP="00D330BE">
      <w:pPr>
        <w:shd w:val="clear" w:color="auto" w:fill="FFFFFF"/>
        <w:jc w:val="both"/>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940BB9" w:rsidRDefault="00940BB9" w:rsidP="00D330BE">
      <w:pPr>
        <w:pStyle w:val="PlainText"/>
        <w:spacing w:line="276" w:lineRule="auto"/>
        <w:jc w:val="both"/>
        <w:rPr>
          <w:rFonts w:ascii="Arial" w:hAnsi="Arial" w:cs="Arial"/>
          <w:b/>
          <w:color w:val="004C84"/>
          <w:sz w:val="28"/>
          <w:szCs w:val="28"/>
        </w:rPr>
      </w:pPr>
    </w:p>
    <w:p w:rsidR="00940BB9" w:rsidRPr="00FE2B0B" w:rsidRDefault="00940BB9" w:rsidP="00D330BE">
      <w:pPr>
        <w:pStyle w:val="PlainText"/>
        <w:spacing w:line="276" w:lineRule="auto"/>
        <w:jc w:val="both"/>
        <w:rPr>
          <w:rFonts w:ascii="Arial" w:hAnsi="Arial" w:cs="Arial"/>
          <w:b/>
          <w:color w:val="004C84"/>
          <w:sz w:val="28"/>
          <w:szCs w:val="28"/>
        </w:rPr>
      </w:pPr>
      <w:r>
        <w:rPr>
          <w:rFonts w:ascii="Arial" w:hAnsi="Arial" w:cs="Arial"/>
          <w:b/>
          <w:color w:val="004C84"/>
          <w:sz w:val="28"/>
          <w:szCs w:val="28"/>
        </w:rPr>
        <w:t>Pre-employment Checks</w:t>
      </w:r>
    </w:p>
    <w:p w:rsidR="00940BB9" w:rsidRDefault="00940BB9" w:rsidP="00D330BE">
      <w:pPr>
        <w:pStyle w:val="PlainText"/>
        <w:spacing w:line="276" w:lineRule="auto"/>
        <w:jc w:val="both"/>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940BB9" w:rsidRPr="002F0588" w:rsidRDefault="00940BB9" w:rsidP="00D330BE">
      <w:pPr>
        <w:pStyle w:val="PlainText"/>
        <w:spacing w:line="276" w:lineRule="auto"/>
        <w:jc w:val="both"/>
        <w:rPr>
          <w:rFonts w:ascii="Arial" w:hAnsi="Arial" w:cs="Arial"/>
          <w:sz w:val="22"/>
          <w:szCs w:val="22"/>
        </w:rPr>
      </w:pPr>
    </w:p>
    <w:p w:rsidR="00940BB9" w:rsidRDefault="00940BB9" w:rsidP="00D330BE">
      <w:pPr>
        <w:pStyle w:val="PlainText"/>
        <w:spacing w:line="276" w:lineRule="auto"/>
        <w:jc w:val="both"/>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940BB9" w:rsidRDefault="00940BB9" w:rsidP="00D330BE">
      <w:pPr>
        <w:pStyle w:val="PlainText"/>
        <w:spacing w:line="276" w:lineRule="auto"/>
        <w:jc w:val="both"/>
        <w:rPr>
          <w:rFonts w:ascii="Arial" w:hAnsi="Arial" w:cs="Arial"/>
          <w:sz w:val="22"/>
          <w:szCs w:val="22"/>
        </w:rPr>
      </w:pPr>
    </w:p>
    <w:p w:rsidR="00940BB9" w:rsidRDefault="00940BB9" w:rsidP="00D330BE">
      <w:pPr>
        <w:pStyle w:val="PlainText"/>
        <w:spacing w:line="276" w:lineRule="auto"/>
        <w:jc w:val="both"/>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940BB9" w:rsidRDefault="00940BB9" w:rsidP="00D330BE">
      <w:pPr>
        <w:pStyle w:val="PlainText"/>
        <w:spacing w:line="276" w:lineRule="auto"/>
        <w:jc w:val="both"/>
        <w:rPr>
          <w:rFonts w:ascii="Arial" w:hAnsi="Arial" w:cs="Arial"/>
          <w:sz w:val="22"/>
          <w:szCs w:val="22"/>
        </w:rPr>
      </w:pPr>
    </w:p>
    <w:p w:rsidR="00940BB9" w:rsidRDefault="00940BB9" w:rsidP="00940BB9">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940BB9" w:rsidRDefault="00940BB9" w:rsidP="00940BB9">
      <w:pPr>
        <w:pStyle w:val="PlainText"/>
        <w:spacing w:line="276" w:lineRule="auto"/>
        <w:rPr>
          <w:rFonts w:ascii="Arial" w:hAnsi="Arial" w:cs="Arial"/>
          <w:sz w:val="22"/>
          <w:szCs w:val="22"/>
        </w:rPr>
      </w:pPr>
    </w:p>
    <w:p w:rsidR="00940BB9" w:rsidRPr="002F0588" w:rsidRDefault="00940BB9" w:rsidP="00940BB9">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226A1B">
      <w:pPr>
        <w:pStyle w:val="PlainText"/>
        <w:spacing w:line="276" w:lineRule="auto"/>
        <w:contextualSpacing/>
        <w:jc w:val="both"/>
        <w:rPr>
          <w:rFonts w:ascii="Arial" w:hAnsi="Arial" w:cs="Arial"/>
          <w:color w:val="000000"/>
          <w:sz w:val="22"/>
          <w:szCs w:val="22"/>
        </w:rPr>
      </w:pPr>
    </w:p>
    <w:p w:rsidR="00E5041C" w:rsidRDefault="00E5041C" w:rsidP="00226A1B">
      <w:pPr>
        <w:pStyle w:val="PlainText"/>
        <w:spacing w:line="276" w:lineRule="auto"/>
        <w:contextualSpacing/>
        <w:jc w:val="both"/>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226A1B">
      <w:pPr>
        <w:pStyle w:val="PlainText"/>
        <w:spacing w:line="276" w:lineRule="auto"/>
        <w:contextualSpacing/>
        <w:jc w:val="both"/>
        <w:rPr>
          <w:rFonts w:ascii="Arial" w:hAnsi="Arial" w:cs="Arial"/>
          <w:color w:val="000000"/>
          <w:sz w:val="22"/>
          <w:szCs w:val="22"/>
        </w:rPr>
      </w:pPr>
    </w:p>
    <w:p w:rsidR="00E5041C"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226A1B">
      <w:pPr>
        <w:pStyle w:val="PlainText"/>
        <w:spacing w:line="276" w:lineRule="auto"/>
        <w:contextualSpacing/>
        <w:jc w:val="both"/>
        <w:rPr>
          <w:rFonts w:ascii="Arial" w:hAnsi="Arial" w:cs="Arial"/>
          <w:color w:val="000000"/>
          <w:sz w:val="22"/>
          <w:szCs w:val="22"/>
        </w:rPr>
      </w:pPr>
    </w:p>
    <w:p w:rsidR="00E5041C" w:rsidRDefault="00E5041C" w:rsidP="00226A1B">
      <w:pPr>
        <w:pStyle w:val="PlainText"/>
        <w:numPr>
          <w:ilvl w:val="0"/>
          <w:numId w:val="10"/>
        </w:numPr>
        <w:spacing w:line="276" w:lineRule="auto"/>
        <w:contextualSpacing/>
        <w:jc w:val="both"/>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226A1B">
      <w:pPr>
        <w:pStyle w:val="PlainText"/>
        <w:numPr>
          <w:ilvl w:val="0"/>
          <w:numId w:val="10"/>
        </w:numPr>
        <w:spacing w:line="276" w:lineRule="auto"/>
        <w:contextualSpacing/>
        <w:jc w:val="both"/>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226A1B">
      <w:pPr>
        <w:pStyle w:val="PlainText"/>
        <w:numPr>
          <w:ilvl w:val="0"/>
          <w:numId w:val="10"/>
        </w:numPr>
        <w:spacing w:line="276" w:lineRule="auto"/>
        <w:contextualSpacing/>
        <w:jc w:val="both"/>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226A1B">
      <w:pPr>
        <w:pStyle w:val="PlainText"/>
        <w:spacing w:line="276" w:lineRule="auto"/>
        <w:contextualSpacing/>
        <w:jc w:val="both"/>
        <w:rPr>
          <w:rFonts w:ascii="Arial" w:hAnsi="Arial" w:cs="Arial"/>
          <w:color w:val="000000"/>
          <w:sz w:val="22"/>
          <w:szCs w:val="22"/>
        </w:rPr>
      </w:pP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226A1B">
      <w:pPr>
        <w:pStyle w:val="PlainText"/>
        <w:spacing w:line="276" w:lineRule="auto"/>
        <w:contextualSpacing/>
        <w:jc w:val="both"/>
        <w:rPr>
          <w:rFonts w:ascii="Arial" w:hAnsi="Arial" w:cs="Arial"/>
          <w:color w:val="000000"/>
          <w:sz w:val="22"/>
          <w:szCs w:val="22"/>
        </w:rPr>
      </w:pP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226A1B">
      <w:pPr>
        <w:jc w:val="both"/>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226A1B">
      <w:pPr>
        <w:jc w:val="both"/>
        <w:rPr>
          <w:rFonts w:ascii="Arial" w:hAnsi="Arial" w:cs="Arial"/>
          <w:iCs/>
          <w:color w:val="000000" w:themeColor="text1"/>
          <w:sz w:val="22"/>
          <w:szCs w:val="22"/>
        </w:rPr>
      </w:pPr>
    </w:p>
    <w:p w:rsidR="00E5041C" w:rsidRDefault="00E5041C" w:rsidP="00226A1B">
      <w:pPr>
        <w:spacing w:after="360" w:line="276" w:lineRule="auto"/>
        <w:jc w:val="both"/>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226A1B">
      <w:pPr>
        <w:spacing w:after="360" w:line="276" w:lineRule="auto"/>
        <w:jc w:val="both"/>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226A1B">
      <w:pPr>
        <w:pStyle w:val="PlainText"/>
        <w:spacing w:line="276" w:lineRule="auto"/>
        <w:contextualSpacing/>
        <w:jc w:val="both"/>
        <w:rPr>
          <w:rFonts w:ascii="Arial" w:hAnsi="Arial" w:cs="Arial"/>
          <w:color w:val="000000"/>
          <w:sz w:val="22"/>
          <w:szCs w:val="22"/>
        </w:rPr>
      </w:pP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226A1B">
      <w:pPr>
        <w:pStyle w:val="PlainText"/>
        <w:spacing w:line="276" w:lineRule="auto"/>
        <w:contextualSpacing/>
        <w:jc w:val="both"/>
        <w:rPr>
          <w:rFonts w:ascii="Arial" w:hAnsi="Arial" w:cs="Arial"/>
          <w:color w:val="000000"/>
          <w:sz w:val="22"/>
          <w:szCs w:val="22"/>
        </w:rPr>
      </w:pP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226A1B">
      <w:pPr>
        <w:pStyle w:val="PlainText"/>
        <w:spacing w:line="276" w:lineRule="auto"/>
        <w:contextualSpacing/>
        <w:jc w:val="both"/>
        <w:rPr>
          <w:rFonts w:ascii="Arial" w:hAnsi="Arial" w:cs="Arial"/>
          <w:color w:val="000000"/>
          <w:sz w:val="22"/>
          <w:szCs w:val="22"/>
        </w:rPr>
      </w:pPr>
    </w:p>
    <w:p w:rsidR="00E5041C" w:rsidRPr="00495A9F" w:rsidRDefault="00E5041C" w:rsidP="00226A1B">
      <w:pPr>
        <w:pStyle w:val="PlainText"/>
        <w:spacing w:after="120" w:line="276" w:lineRule="auto"/>
        <w:contextualSpacing/>
        <w:jc w:val="both"/>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226A1B">
      <w:pPr>
        <w:pStyle w:val="PlainText"/>
        <w:spacing w:line="276" w:lineRule="auto"/>
        <w:jc w:val="both"/>
        <w:rPr>
          <w:rFonts w:ascii="Arial" w:hAnsi="Arial" w:cs="Arial"/>
          <w:iCs/>
          <w:sz w:val="22"/>
          <w:szCs w:val="22"/>
        </w:rPr>
      </w:pPr>
    </w:p>
    <w:p w:rsidR="00E01AC5" w:rsidRDefault="00E01AC5" w:rsidP="00226A1B">
      <w:pPr>
        <w:pStyle w:val="PlainText"/>
        <w:spacing w:line="276" w:lineRule="auto"/>
        <w:jc w:val="both"/>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226A1B">
      <w:pPr>
        <w:pStyle w:val="PlainText"/>
        <w:tabs>
          <w:tab w:val="left" w:pos="7056"/>
        </w:tabs>
        <w:spacing w:line="276" w:lineRule="auto"/>
        <w:jc w:val="both"/>
        <w:rPr>
          <w:rFonts w:ascii="Arial" w:hAnsi="Arial" w:cs="Arial"/>
          <w:iCs/>
          <w:sz w:val="22"/>
          <w:szCs w:val="22"/>
        </w:rPr>
      </w:pPr>
      <w:r>
        <w:rPr>
          <w:rFonts w:ascii="Arial" w:hAnsi="Arial" w:cs="Arial"/>
          <w:iCs/>
          <w:sz w:val="22"/>
          <w:szCs w:val="22"/>
        </w:rPr>
        <w:tab/>
      </w:r>
    </w:p>
    <w:p w:rsidR="00E01AC5" w:rsidRDefault="00E01AC5" w:rsidP="00226A1B">
      <w:pPr>
        <w:pStyle w:val="PlainText"/>
        <w:spacing w:line="276" w:lineRule="auto"/>
        <w:jc w:val="both"/>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226A1B">
      <w:pPr>
        <w:pStyle w:val="PlainText"/>
        <w:spacing w:line="276" w:lineRule="auto"/>
        <w:jc w:val="both"/>
        <w:rPr>
          <w:rFonts w:ascii="Arial" w:hAnsi="Arial" w:cs="Arial"/>
          <w:iCs/>
          <w:sz w:val="22"/>
          <w:szCs w:val="22"/>
        </w:rPr>
      </w:pPr>
    </w:p>
    <w:p w:rsidR="00E5041C" w:rsidRDefault="00E5041C" w:rsidP="00226A1B">
      <w:pPr>
        <w:pStyle w:val="PlainText"/>
        <w:spacing w:line="276" w:lineRule="auto"/>
        <w:jc w:val="both"/>
        <w:rPr>
          <w:rFonts w:ascii="Arial" w:hAnsi="Arial" w:cs="Arial"/>
          <w:iCs/>
          <w:sz w:val="22"/>
          <w:szCs w:val="22"/>
        </w:rPr>
      </w:pPr>
      <w:r>
        <w:rPr>
          <w:rFonts w:ascii="Arial" w:hAnsi="Arial" w:cs="Arial"/>
          <w:b/>
          <w:color w:val="000000"/>
          <w:sz w:val="28"/>
          <w:szCs w:val="28"/>
        </w:rPr>
        <w:t>Setting up ‘job alerts’</w:t>
      </w:r>
    </w:p>
    <w:p w:rsidR="00E5041C" w:rsidRDefault="00E5041C" w:rsidP="00226A1B">
      <w:pPr>
        <w:pStyle w:val="PlainText"/>
        <w:spacing w:line="276" w:lineRule="auto"/>
        <w:jc w:val="both"/>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D330BE">
      <w:footerReference w:type="default" r:id="rId42"/>
      <w:headerReference w:type="first" r:id="rId43"/>
      <w:footerReference w:type="first" r:id="rId44"/>
      <w:pgSz w:w="11900" w:h="16840"/>
      <w:pgMar w:top="851"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A7FCA">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A7FCA"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0471A"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40" name="Picture 4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43" name="Picture 4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93E69"/>
    <w:multiLevelType w:val="hybridMultilevel"/>
    <w:tmpl w:val="0298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621BC"/>
    <w:multiLevelType w:val="hybridMultilevel"/>
    <w:tmpl w:val="D878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B3D65"/>
    <w:multiLevelType w:val="hybridMultilevel"/>
    <w:tmpl w:val="28B88D9C"/>
    <w:lvl w:ilvl="0" w:tplc="2D5C86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B3C"/>
    <w:multiLevelType w:val="hybridMultilevel"/>
    <w:tmpl w:val="6022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53F61"/>
    <w:multiLevelType w:val="hybridMultilevel"/>
    <w:tmpl w:val="55A4FD7E"/>
    <w:lvl w:ilvl="0" w:tplc="08090001">
      <w:start w:val="1"/>
      <w:numFmt w:val="bullet"/>
      <w:lvlText w:val=""/>
      <w:lvlJc w:val="left"/>
      <w:pPr>
        <w:ind w:left="785" w:hanging="360"/>
      </w:pPr>
      <w:rPr>
        <w:rFonts w:ascii="Symbol" w:hAnsi="Symbol" w:hint="default"/>
      </w:rPr>
    </w:lvl>
    <w:lvl w:ilvl="1" w:tplc="88D26D06">
      <w:numFmt w:val="bullet"/>
      <w:lvlText w:val="•"/>
      <w:lvlJc w:val="left"/>
      <w:pPr>
        <w:ind w:left="1505" w:hanging="360"/>
      </w:pPr>
      <w:rPr>
        <w:rFonts w:ascii="Arial" w:eastAsia="MS Mincho" w:hAnsi="Arial" w:cs="Arial"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289B0861"/>
    <w:multiLevelType w:val="hybridMultilevel"/>
    <w:tmpl w:val="4F1C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80718"/>
    <w:multiLevelType w:val="hybridMultilevel"/>
    <w:tmpl w:val="CE22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25073"/>
    <w:multiLevelType w:val="hybridMultilevel"/>
    <w:tmpl w:val="2C6EC8FA"/>
    <w:lvl w:ilvl="0" w:tplc="DBEEE3F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4"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5AC16F72"/>
    <w:multiLevelType w:val="hybridMultilevel"/>
    <w:tmpl w:val="5B02CE78"/>
    <w:lvl w:ilvl="0" w:tplc="2D5C86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35C19"/>
    <w:multiLevelType w:val="hybridMultilevel"/>
    <w:tmpl w:val="EA741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04A5002"/>
    <w:multiLevelType w:val="hybridMultilevel"/>
    <w:tmpl w:val="363C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73510"/>
    <w:multiLevelType w:val="hybridMultilevel"/>
    <w:tmpl w:val="AF109D62"/>
    <w:lvl w:ilvl="0" w:tplc="2D5C86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791037B9"/>
    <w:multiLevelType w:val="hybridMultilevel"/>
    <w:tmpl w:val="E002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19"/>
  </w:num>
  <w:num w:numId="5">
    <w:abstractNumId w:val="10"/>
  </w:num>
  <w:num w:numId="6">
    <w:abstractNumId w:val="0"/>
  </w:num>
  <w:num w:numId="7">
    <w:abstractNumId w:val="14"/>
  </w:num>
  <w:num w:numId="8">
    <w:abstractNumId w:val="11"/>
  </w:num>
  <w:num w:numId="9">
    <w:abstractNumId w:val="2"/>
  </w:num>
  <w:num w:numId="10">
    <w:abstractNumId w:val="20"/>
  </w:num>
  <w:num w:numId="11">
    <w:abstractNumId w:val="21"/>
  </w:num>
  <w:num w:numId="12">
    <w:abstractNumId w:val="6"/>
  </w:num>
  <w:num w:numId="13">
    <w:abstractNumId w:val="15"/>
  </w:num>
  <w:num w:numId="14">
    <w:abstractNumId w:val="4"/>
  </w:num>
  <w:num w:numId="15">
    <w:abstractNumId w:val="18"/>
  </w:num>
  <w:num w:numId="16">
    <w:abstractNumId w:val="17"/>
  </w:num>
  <w:num w:numId="17">
    <w:abstractNumId w:val="7"/>
  </w:num>
  <w:num w:numId="18">
    <w:abstractNumId w:val="3"/>
  </w:num>
  <w:num w:numId="19">
    <w:abstractNumId w:val="8"/>
  </w:num>
  <w:num w:numId="20">
    <w:abstractNumId w:val="12"/>
  </w:num>
  <w:num w:numId="21">
    <w:abstractNumId w:val="16"/>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0D4D61"/>
    <w:rsid w:val="001070E3"/>
    <w:rsid w:val="00112978"/>
    <w:rsid w:val="00115394"/>
    <w:rsid w:val="00126EC7"/>
    <w:rsid w:val="00134DD1"/>
    <w:rsid w:val="0013566A"/>
    <w:rsid w:val="00144B38"/>
    <w:rsid w:val="0015141C"/>
    <w:rsid w:val="00156B31"/>
    <w:rsid w:val="00165039"/>
    <w:rsid w:val="0019341A"/>
    <w:rsid w:val="001A6544"/>
    <w:rsid w:val="001B4410"/>
    <w:rsid w:val="001C08CA"/>
    <w:rsid w:val="001C283A"/>
    <w:rsid w:val="001D44EF"/>
    <w:rsid w:val="001D6B50"/>
    <w:rsid w:val="001E27A6"/>
    <w:rsid w:val="001F17D4"/>
    <w:rsid w:val="001F549A"/>
    <w:rsid w:val="001F7526"/>
    <w:rsid w:val="001F77A4"/>
    <w:rsid w:val="0020471A"/>
    <w:rsid w:val="00226A1B"/>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3D5404"/>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A565F"/>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3DFB"/>
    <w:rsid w:val="007B5661"/>
    <w:rsid w:val="007B5C92"/>
    <w:rsid w:val="007C3191"/>
    <w:rsid w:val="007E42E0"/>
    <w:rsid w:val="007F1569"/>
    <w:rsid w:val="00816400"/>
    <w:rsid w:val="008744B8"/>
    <w:rsid w:val="008900C3"/>
    <w:rsid w:val="008C182F"/>
    <w:rsid w:val="008F09A3"/>
    <w:rsid w:val="00910E02"/>
    <w:rsid w:val="00915CEB"/>
    <w:rsid w:val="00920BE1"/>
    <w:rsid w:val="00920C49"/>
    <w:rsid w:val="00940BB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767D8"/>
    <w:rsid w:val="00C86A3A"/>
    <w:rsid w:val="00C86EEA"/>
    <w:rsid w:val="00C96008"/>
    <w:rsid w:val="00CA0AC9"/>
    <w:rsid w:val="00CE799C"/>
    <w:rsid w:val="00CF4B42"/>
    <w:rsid w:val="00D324BE"/>
    <w:rsid w:val="00D330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D1F6F"/>
    <w:rsid w:val="00EE3EE0"/>
    <w:rsid w:val="00EE67FA"/>
    <w:rsid w:val="00F17B33"/>
    <w:rsid w:val="00F17E9D"/>
    <w:rsid w:val="00F23EED"/>
    <w:rsid w:val="00F24543"/>
    <w:rsid w:val="00F2698D"/>
    <w:rsid w:val="00F3738F"/>
    <w:rsid w:val="00F43DB9"/>
    <w:rsid w:val="00F5153E"/>
    <w:rsid w:val="00F569C3"/>
    <w:rsid w:val="00F63F8E"/>
    <w:rsid w:val="00F928D0"/>
    <w:rsid w:val="00FA7FCA"/>
    <w:rsid w:val="00FC356E"/>
    <w:rsid w:val="00FE0C0F"/>
    <w:rsid w:val="00FE3F48"/>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ListParagraph">
    <w:name w:val="List Paragraph"/>
    <w:basedOn w:val="Normal"/>
    <w:link w:val="ListParagraphChar"/>
    <w:uiPriority w:val="34"/>
    <w:qFormat/>
    <w:rsid w:val="00FE3F48"/>
    <w:pPr>
      <w:ind w:left="720"/>
      <w:contextualSpacing/>
    </w:pPr>
  </w:style>
  <w:style w:type="paragraph" w:customStyle="1" w:styleId="Default">
    <w:name w:val="Default"/>
    <w:rsid w:val="00FE3F48"/>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FE3F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335783">
      <w:bodyDiv w:val="1"/>
      <w:marLeft w:val="0"/>
      <w:marRight w:val="0"/>
      <w:marTop w:val="0"/>
      <w:marBottom w:val="0"/>
      <w:divBdr>
        <w:top w:val="none" w:sz="0" w:space="0" w:color="auto"/>
        <w:left w:val="none" w:sz="0" w:space="0" w:color="auto"/>
        <w:bottom w:val="none" w:sz="0" w:space="0" w:color="auto"/>
        <w:right w:val="none" w:sz="0" w:space="0" w:color="auto"/>
      </w:divBdr>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image" Target="media/image10.jpeg"/><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hyperlink" Target="https://www.gov.uk/government/organisations/environment-agency/about/access-and-opening"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DD40-BF62-48E8-8250-9B8E2416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2369</Words>
  <Characters>15331</Characters>
  <Application>Microsoft Office Word</Application>
  <DocSecurity>0</DocSecurity>
  <Lines>393</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Peirce, Kath</cp:lastModifiedBy>
  <cp:revision>2</cp:revision>
  <cp:lastPrinted>2018-01-29T15:25:00Z</cp:lastPrinted>
  <dcterms:created xsi:type="dcterms:W3CDTF">2019-01-14T12:45:00Z</dcterms:created>
  <dcterms:modified xsi:type="dcterms:W3CDTF">2019-01-14T12:45:00Z</dcterms:modified>
</cp:coreProperties>
</file>