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8D25AB" w:rsidRDefault="006434C6" w:rsidP="006434C6">
                            <w:pPr>
                              <w:pStyle w:val="Heading4"/>
                              <w:rPr>
                                <w:sz w:val="36"/>
                                <w:szCs w:val="36"/>
                              </w:rPr>
                            </w:pPr>
                            <w:r w:rsidRPr="008D25AB">
                              <w:rPr>
                                <w:sz w:val="36"/>
                                <w:szCs w:val="36"/>
                              </w:rPr>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7AFD68B9" w:rsidR="006434C6" w:rsidRPr="008D25AB" w:rsidRDefault="006434C6" w:rsidP="006434C6">
                            <w:pPr>
                              <w:autoSpaceDE w:val="0"/>
                              <w:autoSpaceDN w:val="0"/>
                              <w:adjustRightInd w:val="0"/>
                              <w:spacing w:after="0" w:line="240" w:lineRule="auto"/>
                              <w:rPr>
                                <w:rFonts w:ascii="Arial" w:hAnsi="Arial" w:cs="Arial"/>
                                <w:color w:val="FFFFFF"/>
                              </w:rPr>
                            </w:pPr>
                            <w:r w:rsidRPr="008D25AB">
                              <w:rPr>
                                <w:rFonts w:ascii="Arial" w:hAnsi="Arial" w:cs="Arial"/>
                                <w:color w:val="FFFFFF"/>
                              </w:rPr>
                              <w:t>Job title:</w:t>
                            </w:r>
                            <w:r w:rsidR="004D01CD" w:rsidRPr="008D25AB">
                              <w:rPr>
                                <w:rFonts w:ascii="Arial" w:hAnsi="Arial" w:cs="Arial"/>
                                <w:color w:val="FFFFFF"/>
                              </w:rPr>
                              <w:t xml:space="preserve"> </w:t>
                            </w:r>
                            <w:r w:rsidR="008D25AB" w:rsidRPr="008D25AB">
                              <w:rPr>
                                <w:rFonts w:ascii="Arial" w:hAnsi="Arial" w:cs="Arial"/>
                                <w:color w:val="FFFFFF"/>
                              </w:rPr>
                              <w:t>Integrated Environment Planning Specialist (Water Quality)</w:t>
                            </w:r>
                          </w:p>
                          <w:p w14:paraId="1F700E28" w14:textId="790AB7B2" w:rsidR="006434C6" w:rsidRPr="008D25AB" w:rsidRDefault="006434C6" w:rsidP="006434C6">
                            <w:pPr>
                              <w:autoSpaceDE w:val="0"/>
                              <w:autoSpaceDN w:val="0"/>
                              <w:adjustRightInd w:val="0"/>
                              <w:spacing w:after="0" w:line="240" w:lineRule="auto"/>
                              <w:rPr>
                                <w:rFonts w:ascii="Arial" w:hAnsi="Arial" w:cs="Arial"/>
                                <w:color w:val="FFFFFF"/>
                              </w:rPr>
                            </w:pPr>
                            <w:r w:rsidRPr="008D25AB">
                              <w:rPr>
                                <w:rFonts w:ascii="Arial" w:hAnsi="Arial" w:cs="Arial"/>
                                <w:color w:val="FFFFFF"/>
                              </w:rPr>
                              <w:t>Vacancy ID:</w:t>
                            </w:r>
                            <w:r w:rsidR="008D25AB" w:rsidRPr="008D25AB">
                              <w:rPr>
                                <w:rFonts w:ascii="Arial" w:hAnsi="Arial" w:cs="Arial"/>
                                <w:color w:val="FFFFFF"/>
                              </w:rPr>
                              <w:t xml:space="preserve"> </w:t>
                            </w:r>
                            <w:r w:rsidR="008D25AB" w:rsidRPr="008D25AB">
                              <w:rPr>
                                <w:rFonts w:ascii="Arial" w:hAnsi="Arial" w:cs="Arial"/>
                                <w:color w:val="FFFFFF"/>
                              </w:rPr>
                              <w:t>26359</w:t>
                            </w:r>
                          </w:p>
                          <w:p w14:paraId="28DBDE6A" w14:textId="6F48F233" w:rsidR="006434C6" w:rsidRPr="008D25AB" w:rsidRDefault="006434C6" w:rsidP="008D25AB">
                            <w:pPr>
                              <w:autoSpaceDE w:val="0"/>
                              <w:autoSpaceDN w:val="0"/>
                              <w:adjustRightInd w:val="0"/>
                              <w:spacing w:after="0" w:line="240" w:lineRule="auto"/>
                              <w:rPr>
                                <w:rFonts w:ascii="Arial" w:hAnsi="Arial" w:cs="Arial"/>
                                <w:color w:val="FFFFFF"/>
                              </w:rPr>
                            </w:pPr>
                            <w:r w:rsidRPr="008D25AB">
                              <w:rPr>
                                <w:rFonts w:ascii="Arial" w:hAnsi="Arial" w:cs="Arial"/>
                                <w:color w:val="FFFFFF"/>
                              </w:rPr>
                              <w:t>Location:</w:t>
                            </w:r>
                            <w:r w:rsidR="004D01CD" w:rsidRPr="008D25AB">
                              <w:rPr>
                                <w:rFonts w:ascii="Arial" w:hAnsi="Arial" w:cs="Arial"/>
                                <w:color w:val="FFFFFF"/>
                              </w:rPr>
                              <w:t xml:space="preserve"> </w:t>
                            </w:r>
                            <w:r w:rsidR="008D25AB" w:rsidRPr="008D25AB">
                              <w:rPr>
                                <w:rFonts w:ascii="Arial" w:hAnsi="Arial" w:cs="Arial"/>
                                <w:color w:val="FFFFFF"/>
                              </w:rPr>
                              <w:t>Birmingham,</w:t>
                            </w:r>
                            <w:r w:rsidR="008D25AB" w:rsidRPr="008D25AB">
                              <w:rPr>
                                <w:rFonts w:ascii="Arial" w:hAnsi="Arial" w:cs="Arial"/>
                                <w:color w:val="FFFFFF"/>
                              </w:rPr>
                              <w:t xml:space="preserve"> Kidderminster, Shrewsbury, Stafford, Tewkesbury, Fradley</w:t>
                            </w:r>
                          </w:p>
                          <w:p w14:paraId="3C092D20" w14:textId="1729B5B8" w:rsidR="006434C6" w:rsidRPr="008D25AB" w:rsidRDefault="006434C6" w:rsidP="006434C6">
                            <w:pPr>
                              <w:pStyle w:val="Header"/>
                              <w:tabs>
                                <w:tab w:val="clear" w:pos="4513"/>
                                <w:tab w:val="clear" w:pos="9026"/>
                              </w:tabs>
                              <w:spacing w:line="259" w:lineRule="auto"/>
                              <w:rPr>
                                <w:rFonts w:ascii="Arial" w:hAnsi="Arial" w:cs="Arial"/>
                                <w:b/>
                                <w:bCs/>
                                <w:color w:val="FFFFFF" w:themeColor="background1"/>
                                <w:spacing w:val="20"/>
                              </w:rPr>
                            </w:pPr>
                            <w:r w:rsidRPr="008D25AB">
                              <w:rPr>
                                <w:rFonts w:ascii="Arial" w:hAnsi="Arial" w:cs="Arial"/>
                                <w:color w:val="FFFFFF"/>
                              </w:rPr>
                              <w:t>Date:</w:t>
                            </w:r>
                            <w:r w:rsidR="004D01CD" w:rsidRPr="008D25AB">
                              <w:rPr>
                                <w:rFonts w:ascii="Arial" w:hAnsi="Arial" w:cs="Arial"/>
                                <w:color w:val="FFFFFF"/>
                              </w:rPr>
                              <w:t xml:space="preserve"> </w:t>
                            </w:r>
                            <w:r w:rsidR="008D25AB">
                              <w:rPr>
                                <w:rFonts w:ascii="Arial" w:hAnsi="Arial" w:cs="Arial"/>
                                <w:color w:val="FFFFFF"/>
                              </w:rPr>
                              <w:t>20/04/2023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8D25AB" w:rsidRDefault="006434C6" w:rsidP="006434C6">
                      <w:pPr>
                        <w:pStyle w:val="Heading4"/>
                        <w:rPr>
                          <w:sz w:val="36"/>
                          <w:szCs w:val="36"/>
                        </w:rPr>
                      </w:pPr>
                      <w:r w:rsidRPr="008D25AB">
                        <w:rPr>
                          <w:sz w:val="36"/>
                          <w:szCs w:val="36"/>
                        </w:rPr>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7AFD68B9" w:rsidR="006434C6" w:rsidRPr="008D25AB" w:rsidRDefault="006434C6" w:rsidP="006434C6">
                      <w:pPr>
                        <w:autoSpaceDE w:val="0"/>
                        <w:autoSpaceDN w:val="0"/>
                        <w:adjustRightInd w:val="0"/>
                        <w:spacing w:after="0" w:line="240" w:lineRule="auto"/>
                        <w:rPr>
                          <w:rFonts w:ascii="Arial" w:hAnsi="Arial" w:cs="Arial"/>
                          <w:color w:val="FFFFFF"/>
                        </w:rPr>
                      </w:pPr>
                      <w:r w:rsidRPr="008D25AB">
                        <w:rPr>
                          <w:rFonts w:ascii="Arial" w:hAnsi="Arial" w:cs="Arial"/>
                          <w:color w:val="FFFFFF"/>
                        </w:rPr>
                        <w:t>Job title:</w:t>
                      </w:r>
                      <w:r w:rsidR="004D01CD" w:rsidRPr="008D25AB">
                        <w:rPr>
                          <w:rFonts w:ascii="Arial" w:hAnsi="Arial" w:cs="Arial"/>
                          <w:color w:val="FFFFFF"/>
                        </w:rPr>
                        <w:t xml:space="preserve"> </w:t>
                      </w:r>
                      <w:r w:rsidR="008D25AB" w:rsidRPr="008D25AB">
                        <w:rPr>
                          <w:rFonts w:ascii="Arial" w:hAnsi="Arial" w:cs="Arial"/>
                          <w:color w:val="FFFFFF"/>
                        </w:rPr>
                        <w:t>Integrated Environment Planning Specialist (Water Quality)</w:t>
                      </w:r>
                    </w:p>
                    <w:p w14:paraId="1F700E28" w14:textId="790AB7B2" w:rsidR="006434C6" w:rsidRPr="008D25AB" w:rsidRDefault="006434C6" w:rsidP="006434C6">
                      <w:pPr>
                        <w:autoSpaceDE w:val="0"/>
                        <w:autoSpaceDN w:val="0"/>
                        <w:adjustRightInd w:val="0"/>
                        <w:spacing w:after="0" w:line="240" w:lineRule="auto"/>
                        <w:rPr>
                          <w:rFonts w:ascii="Arial" w:hAnsi="Arial" w:cs="Arial"/>
                          <w:color w:val="FFFFFF"/>
                        </w:rPr>
                      </w:pPr>
                      <w:r w:rsidRPr="008D25AB">
                        <w:rPr>
                          <w:rFonts w:ascii="Arial" w:hAnsi="Arial" w:cs="Arial"/>
                          <w:color w:val="FFFFFF"/>
                        </w:rPr>
                        <w:t>Vacancy ID:</w:t>
                      </w:r>
                      <w:r w:rsidR="008D25AB" w:rsidRPr="008D25AB">
                        <w:rPr>
                          <w:rFonts w:ascii="Arial" w:hAnsi="Arial" w:cs="Arial"/>
                          <w:color w:val="FFFFFF"/>
                        </w:rPr>
                        <w:t xml:space="preserve"> </w:t>
                      </w:r>
                      <w:r w:rsidR="008D25AB" w:rsidRPr="008D25AB">
                        <w:rPr>
                          <w:rFonts w:ascii="Arial" w:hAnsi="Arial" w:cs="Arial"/>
                          <w:color w:val="FFFFFF"/>
                        </w:rPr>
                        <w:t>26359</w:t>
                      </w:r>
                    </w:p>
                    <w:p w14:paraId="28DBDE6A" w14:textId="6F48F233" w:rsidR="006434C6" w:rsidRPr="008D25AB" w:rsidRDefault="006434C6" w:rsidP="008D25AB">
                      <w:pPr>
                        <w:autoSpaceDE w:val="0"/>
                        <w:autoSpaceDN w:val="0"/>
                        <w:adjustRightInd w:val="0"/>
                        <w:spacing w:after="0" w:line="240" w:lineRule="auto"/>
                        <w:rPr>
                          <w:rFonts w:ascii="Arial" w:hAnsi="Arial" w:cs="Arial"/>
                          <w:color w:val="FFFFFF"/>
                        </w:rPr>
                      </w:pPr>
                      <w:r w:rsidRPr="008D25AB">
                        <w:rPr>
                          <w:rFonts w:ascii="Arial" w:hAnsi="Arial" w:cs="Arial"/>
                          <w:color w:val="FFFFFF"/>
                        </w:rPr>
                        <w:t>Location:</w:t>
                      </w:r>
                      <w:r w:rsidR="004D01CD" w:rsidRPr="008D25AB">
                        <w:rPr>
                          <w:rFonts w:ascii="Arial" w:hAnsi="Arial" w:cs="Arial"/>
                          <w:color w:val="FFFFFF"/>
                        </w:rPr>
                        <w:t xml:space="preserve"> </w:t>
                      </w:r>
                      <w:r w:rsidR="008D25AB" w:rsidRPr="008D25AB">
                        <w:rPr>
                          <w:rFonts w:ascii="Arial" w:hAnsi="Arial" w:cs="Arial"/>
                          <w:color w:val="FFFFFF"/>
                        </w:rPr>
                        <w:t>Birmingham,</w:t>
                      </w:r>
                      <w:r w:rsidR="008D25AB" w:rsidRPr="008D25AB">
                        <w:rPr>
                          <w:rFonts w:ascii="Arial" w:hAnsi="Arial" w:cs="Arial"/>
                          <w:color w:val="FFFFFF"/>
                        </w:rPr>
                        <w:t xml:space="preserve"> Kidderminster, Shrewsbury, Stafford, Tewkesbury, Fradley</w:t>
                      </w:r>
                    </w:p>
                    <w:p w14:paraId="3C092D20" w14:textId="1729B5B8" w:rsidR="006434C6" w:rsidRPr="008D25AB" w:rsidRDefault="006434C6" w:rsidP="006434C6">
                      <w:pPr>
                        <w:pStyle w:val="Header"/>
                        <w:tabs>
                          <w:tab w:val="clear" w:pos="4513"/>
                          <w:tab w:val="clear" w:pos="9026"/>
                        </w:tabs>
                        <w:spacing w:line="259" w:lineRule="auto"/>
                        <w:rPr>
                          <w:rFonts w:ascii="Arial" w:hAnsi="Arial" w:cs="Arial"/>
                          <w:b/>
                          <w:bCs/>
                          <w:color w:val="FFFFFF" w:themeColor="background1"/>
                          <w:spacing w:val="20"/>
                        </w:rPr>
                      </w:pPr>
                      <w:r w:rsidRPr="008D25AB">
                        <w:rPr>
                          <w:rFonts w:ascii="Arial" w:hAnsi="Arial" w:cs="Arial"/>
                          <w:color w:val="FFFFFF"/>
                        </w:rPr>
                        <w:t>Date:</w:t>
                      </w:r>
                      <w:r w:rsidR="004D01CD" w:rsidRPr="008D25AB">
                        <w:rPr>
                          <w:rFonts w:ascii="Arial" w:hAnsi="Arial" w:cs="Arial"/>
                          <w:color w:val="FFFFFF"/>
                        </w:rPr>
                        <w:t xml:space="preserve"> </w:t>
                      </w:r>
                      <w:r w:rsidR="008D25AB">
                        <w:rPr>
                          <w:rFonts w:ascii="Arial" w:hAnsi="Arial" w:cs="Arial"/>
                          <w:color w:val="FFFFFF"/>
                        </w:rPr>
                        <w:t>20/04/2023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8D25AB"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8D25AB"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8D25AB" w:rsidRDefault="008A1BFE" w:rsidP="002C5AEB">
                            <w:pPr>
                              <w:pStyle w:val="Header"/>
                              <w:tabs>
                                <w:tab w:val="clear" w:pos="4513"/>
                                <w:tab w:val="clear" w:pos="9026"/>
                              </w:tabs>
                              <w:spacing w:after="160" w:line="259" w:lineRule="auto"/>
                              <w:rPr>
                                <w:rFonts w:ascii="Arial" w:hAnsi="Arial" w:cs="Arial"/>
                                <w:b/>
                                <w:bCs/>
                                <w:color w:val="00AF41"/>
                                <w:spacing w:val="20"/>
                                <w:sz w:val="20"/>
                                <w:szCs w:val="20"/>
                              </w:rPr>
                            </w:pPr>
                            <w:bookmarkStart w:id="6" w:name="Salary"/>
                            <w:r w:rsidRPr="008D25AB">
                              <w:rPr>
                                <w:rFonts w:ascii="Arial" w:hAnsi="Arial" w:cs="Arial"/>
                                <w:b/>
                                <w:bCs/>
                                <w:color w:val="00AF41"/>
                                <w:spacing w:val="20"/>
                                <w:sz w:val="20"/>
                                <w:szCs w:val="20"/>
                              </w:rPr>
                              <w:t xml:space="preserve">Salary and benefits </w:t>
                            </w:r>
                          </w:p>
                          <w:bookmarkEnd w:id="6"/>
                          <w:p w14:paraId="31BDFBA3" w14:textId="77777777" w:rsidR="008A1BFE" w:rsidRPr="008D25AB" w:rsidRDefault="008A1BFE" w:rsidP="00F23B3D">
                            <w:pPr>
                              <w:pStyle w:val="Body"/>
                              <w:rPr>
                                <w:rFonts w:ascii="Arial" w:hAnsi="Arial" w:cs="Arial"/>
                                <w:color w:val="auto"/>
                                <w:sz w:val="20"/>
                                <w:szCs w:val="20"/>
                              </w:rPr>
                            </w:pPr>
                            <w:r w:rsidRPr="008D25AB">
                              <w:rPr>
                                <w:rFonts w:ascii="Arial" w:hAnsi="Arial" w:cs="Arial"/>
                                <w:color w:val="auto"/>
                                <w:sz w:val="20"/>
                                <w:szCs w:val="20"/>
                              </w:rPr>
                              <w:t xml:space="preserve">Join us in this role and you will enjoy the following benefits: </w:t>
                            </w:r>
                          </w:p>
                          <w:p w14:paraId="606B62A5" w14:textId="77777777" w:rsidR="008A1BFE" w:rsidRPr="008D25AB" w:rsidRDefault="008A1BFE" w:rsidP="00F23B3D">
                            <w:pPr>
                              <w:pStyle w:val="Body"/>
                              <w:rPr>
                                <w:rFonts w:ascii="Arial" w:hAnsi="Arial" w:cs="Arial"/>
                                <w:color w:val="auto"/>
                                <w:sz w:val="20"/>
                                <w:szCs w:val="20"/>
                              </w:rPr>
                            </w:pPr>
                          </w:p>
                          <w:p w14:paraId="12B44A42" w14:textId="51BCF506" w:rsidR="008A1BFE" w:rsidRPr="008D25AB" w:rsidRDefault="008A1BFE" w:rsidP="008D25AB">
                            <w:pPr>
                              <w:pStyle w:val="Body"/>
                              <w:ind w:left="2160" w:hanging="2160"/>
                              <w:rPr>
                                <w:rFonts w:ascii="Arial" w:hAnsi="Arial" w:cs="Arial"/>
                                <w:color w:val="auto"/>
                                <w:sz w:val="20"/>
                                <w:szCs w:val="20"/>
                              </w:rPr>
                            </w:pPr>
                            <w:r w:rsidRPr="008D25AB">
                              <w:rPr>
                                <w:rFonts w:ascii="Arial" w:hAnsi="Arial" w:cs="Arial"/>
                                <w:color w:val="auto"/>
                                <w:sz w:val="20"/>
                                <w:szCs w:val="20"/>
                              </w:rPr>
                              <w:t>Grade Rate:</w:t>
                            </w:r>
                            <w:r w:rsidRPr="008D25AB">
                              <w:rPr>
                                <w:rFonts w:ascii="Arial" w:hAnsi="Arial" w:cs="Arial"/>
                                <w:color w:val="auto"/>
                                <w:sz w:val="20"/>
                                <w:szCs w:val="20"/>
                              </w:rPr>
                              <w:tab/>
                            </w:r>
                            <w:r w:rsidR="008D25AB" w:rsidRPr="008D25AB">
                              <w:rPr>
                                <w:rFonts w:ascii="Arial" w:hAnsi="Arial" w:cs="Arial"/>
                                <w:color w:val="auto"/>
                                <w:sz w:val="20"/>
                                <w:szCs w:val="20"/>
                              </w:rPr>
                              <w:t>£37,462</w:t>
                            </w:r>
                          </w:p>
                          <w:p w14:paraId="29917230" w14:textId="77777777" w:rsidR="008A1BFE" w:rsidRPr="008D25AB" w:rsidRDefault="008A1BFE" w:rsidP="00F23B3D">
                            <w:pPr>
                              <w:pStyle w:val="Body"/>
                              <w:rPr>
                                <w:rFonts w:ascii="Arial" w:hAnsi="Arial" w:cs="Arial"/>
                                <w:color w:val="auto"/>
                                <w:sz w:val="20"/>
                                <w:szCs w:val="20"/>
                              </w:rPr>
                            </w:pPr>
                          </w:p>
                          <w:p w14:paraId="4BD6555B" w14:textId="5974ED57" w:rsidR="008A1BFE" w:rsidRPr="008D25AB" w:rsidRDefault="008A1BFE" w:rsidP="008D25AB">
                            <w:pPr>
                              <w:pStyle w:val="Body"/>
                              <w:ind w:left="2160" w:hanging="2160"/>
                              <w:rPr>
                                <w:rFonts w:ascii="Arial" w:hAnsi="Arial" w:cs="Arial"/>
                                <w:color w:val="auto"/>
                                <w:sz w:val="20"/>
                                <w:szCs w:val="20"/>
                              </w:rPr>
                            </w:pPr>
                            <w:r w:rsidRPr="008D25AB">
                              <w:rPr>
                                <w:rFonts w:ascii="Arial" w:hAnsi="Arial" w:cs="Arial"/>
                                <w:color w:val="auto"/>
                                <w:sz w:val="20"/>
                                <w:szCs w:val="20"/>
                              </w:rPr>
                              <w:t xml:space="preserve">Location: </w:t>
                            </w:r>
                            <w:r w:rsidRPr="008D25AB">
                              <w:rPr>
                                <w:rFonts w:ascii="Arial" w:hAnsi="Arial" w:cs="Arial"/>
                                <w:color w:val="auto"/>
                                <w:sz w:val="20"/>
                                <w:szCs w:val="20"/>
                              </w:rPr>
                              <w:tab/>
                            </w:r>
                            <w:r w:rsidR="008D25AB" w:rsidRPr="008D25AB">
                              <w:rPr>
                                <w:rFonts w:ascii="Arial" w:hAnsi="Arial" w:cs="Arial"/>
                                <w:color w:val="auto"/>
                                <w:sz w:val="20"/>
                                <w:szCs w:val="20"/>
                              </w:rPr>
                              <w:t>Riversmeet House, Newtown Industrial Estate, Northway Lane, Tewkesbury GL20 8JG</w:t>
                            </w:r>
                          </w:p>
                          <w:p w14:paraId="75C2134B" w14:textId="50FE62C1" w:rsidR="008D25AB" w:rsidRPr="008D25AB" w:rsidRDefault="008D25AB" w:rsidP="008D25AB">
                            <w:pPr>
                              <w:pStyle w:val="Body"/>
                              <w:ind w:left="2160"/>
                              <w:rPr>
                                <w:rFonts w:ascii="Arial" w:hAnsi="Arial" w:cs="Arial"/>
                                <w:color w:val="auto"/>
                                <w:sz w:val="20"/>
                                <w:szCs w:val="20"/>
                              </w:rPr>
                            </w:pPr>
                            <w:r w:rsidRPr="008D25AB">
                              <w:rPr>
                                <w:rFonts w:ascii="Arial" w:hAnsi="Arial" w:cs="Arial"/>
                                <w:color w:val="auto"/>
                                <w:sz w:val="20"/>
                                <w:szCs w:val="20"/>
                              </w:rPr>
                              <w:t>Hafren House, Welshpool Road, Shelton, Shrewsbury SY3 8BB</w:t>
                            </w:r>
                          </w:p>
                          <w:p w14:paraId="4A1F6918" w14:textId="59F33F60" w:rsidR="008D25AB" w:rsidRPr="008D25AB" w:rsidRDefault="008D25AB" w:rsidP="008D25AB">
                            <w:pPr>
                              <w:pStyle w:val="Body"/>
                              <w:ind w:left="2160"/>
                              <w:rPr>
                                <w:rFonts w:ascii="Arial" w:hAnsi="Arial" w:cs="Arial"/>
                                <w:color w:val="auto"/>
                                <w:sz w:val="20"/>
                                <w:szCs w:val="20"/>
                              </w:rPr>
                            </w:pPr>
                            <w:r w:rsidRPr="008D25AB">
                              <w:rPr>
                                <w:rFonts w:ascii="Arial" w:hAnsi="Arial" w:cs="Arial"/>
                                <w:color w:val="auto"/>
                                <w:sz w:val="20"/>
                                <w:szCs w:val="20"/>
                              </w:rPr>
                              <w:t>Mance House, Arthur Drive, Kidderminster DY11 7RA</w:t>
                            </w:r>
                          </w:p>
                          <w:p w14:paraId="63D3336B" w14:textId="0C5B0A22" w:rsidR="008D25AB" w:rsidRPr="008D25AB" w:rsidRDefault="008D25AB" w:rsidP="008D25AB">
                            <w:pPr>
                              <w:pStyle w:val="Body"/>
                              <w:ind w:left="2160"/>
                              <w:rPr>
                                <w:rFonts w:ascii="Arial" w:hAnsi="Arial" w:cs="Arial"/>
                                <w:color w:val="auto"/>
                                <w:sz w:val="20"/>
                                <w:szCs w:val="20"/>
                              </w:rPr>
                            </w:pPr>
                            <w:r w:rsidRPr="008D25AB">
                              <w:rPr>
                                <w:rFonts w:ascii="Arial" w:hAnsi="Arial" w:cs="Arial"/>
                                <w:color w:val="auto"/>
                                <w:sz w:val="20"/>
                                <w:szCs w:val="20"/>
                              </w:rPr>
                              <w:t>10 and 11 Greyfriars Business Park, Frank Foley Way, Stafford ST16 2ST</w:t>
                            </w:r>
                          </w:p>
                          <w:p w14:paraId="1BA07878" w14:textId="44EA8D04" w:rsidR="008D25AB" w:rsidRPr="008D25AB" w:rsidRDefault="008D25AB" w:rsidP="008D25AB">
                            <w:pPr>
                              <w:pStyle w:val="Body"/>
                              <w:ind w:left="2160"/>
                              <w:rPr>
                                <w:rFonts w:ascii="Arial" w:hAnsi="Arial" w:cs="Arial"/>
                                <w:color w:val="auto"/>
                                <w:sz w:val="20"/>
                                <w:szCs w:val="20"/>
                              </w:rPr>
                            </w:pPr>
                            <w:r w:rsidRPr="008D25AB">
                              <w:rPr>
                                <w:rFonts w:ascii="Arial" w:hAnsi="Arial" w:cs="Arial"/>
                                <w:color w:val="auto"/>
                                <w:sz w:val="20"/>
                                <w:szCs w:val="20"/>
                              </w:rPr>
                              <w:t>Sentinel House, 9 Wellington Crescent, Fradley Park, Lichfield WS13 8RR</w:t>
                            </w:r>
                          </w:p>
                          <w:p w14:paraId="7530AF70" w14:textId="2D571B1A" w:rsidR="008D25AB" w:rsidRPr="008D25AB" w:rsidRDefault="008D25AB" w:rsidP="008D25AB">
                            <w:pPr>
                              <w:pStyle w:val="Body"/>
                              <w:ind w:left="2160"/>
                              <w:rPr>
                                <w:rFonts w:ascii="Arial" w:hAnsi="Arial" w:cs="Arial"/>
                                <w:color w:val="auto"/>
                                <w:sz w:val="20"/>
                                <w:szCs w:val="20"/>
                              </w:rPr>
                            </w:pPr>
                            <w:r w:rsidRPr="008D25AB">
                              <w:rPr>
                                <w:rFonts w:ascii="Arial" w:hAnsi="Arial" w:cs="Arial"/>
                                <w:color w:val="auto"/>
                                <w:sz w:val="20"/>
                                <w:szCs w:val="20"/>
                              </w:rPr>
                              <w:t>Aqua House, Birmingham B3 1AQ</w:t>
                            </w:r>
                          </w:p>
                          <w:p w14:paraId="78956D8E" w14:textId="77777777" w:rsidR="008A1BFE" w:rsidRPr="008D25AB" w:rsidRDefault="008A1BFE" w:rsidP="00F23B3D">
                            <w:pPr>
                              <w:pStyle w:val="Body"/>
                              <w:rPr>
                                <w:rFonts w:ascii="Arial" w:hAnsi="Arial" w:cs="Arial"/>
                                <w:color w:val="auto"/>
                                <w:sz w:val="20"/>
                                <w:szCs w:val="20"/>
                              </w:rPr>
                            </w:pPr>
                          </w:p>
                          <w:p w14:paraId="1798D733" w14:textId="34C11ADF" w:rsidR="008A1BFE" w:rsidRPr="008D25AB" w:rsidRDefault="008A1BFE" w:rsidP="00F23B3D">
                            <w:pPr>
                              <w:pStyle w:val="Body"/>
                              <w:rPr>
                                <w:rFonts w:ascii="Arial" w:hAnsi="Arial" w:cs="Arial"/>
                                <w:color w:val="auto"/>
                                <w:sz w:val="20"/>
                                <w:szCs w:val="20"/>
                              </w:rPr>
                            </w:pPr>
                            <w:r w:rsidRPr="008D25AB">
                              <w:rPr>
                                <w:rFonts w:ascii="Arial" w:hAnsi="Arial" w:cs="Arial"/>
                                <w:color w:val="auto"/>
                                <w:sz w:val="20"/>
                                <w:szCs w:val="20"/>
                              </w:rPr>
                              <w:t>Hours of work:</w:t>
                            </w:r>
                            <w:r w:rsidRPr="008D25AB">
                              <w:rPr>
                                <w:rFonts w:ascii="Arial" w:hAnsi="Arial" w:cs="Arial"/>
                                <w:color w:val="auto"/>
                                <w:sz w:val="20"/>
                                <w:szCs w:val="20"/>
                              </w:rPr>
                              <w:tab/>
                            </w:r>
                            <w:r w:rsidR="008D25AB" w:rsidRPr="008D25AB">
                              <w:rPr>
                                <w:rFonts w:ascii="Arial" w:hAnsi="Arial" w:cs="Arial"/>
                                <w:color w:val="auto"/>
                                <w:sz w:val="20"/>
                                <w:szCs w:val="20"/>
                              </w:rPr>
                              <w:tab/>
                              <w:t xml:space="preserve">37 </w:t>
                            </w:r>
                            <w:r w:rsidRPr="008D25AB">
                              <w:rPr>
                                <w:rFonts w:ascii="Arial" w:hAnsi="Arial" w:cs="Arial"/>
                                <w:color w:val="auto"/>
                                <w:sz w:val="20"/>
                                <w:szCs w:val="20"/>
                              </w:rPr>
                              <w:t xml:space="preserve">hours FTE, </w:t>
                            </w:r>
                            <w:r w:rsidR="008D25AB" w:rsidRPr="008D25AB">
                              <w:rPr>
                                <w:rFonts w:ascii="Arial" w:hAnsi="Arial" w:cs="Arial"/>
                                <w:color w:val="auto"/>
                                <w:sz w:val="20"/>
                                <w:szCs w:val="20"/>
                              </w:rPr>
                              <w:t>Permanent</w:t>
                            </w:r>
                          </w:p>
                          <w:p w14:paraId="4E65B5D7" w14:textId="77777777" w:rsidR="008A1BFE" w:rsidRPr="008D25AB" w:rsidRDefault="008A1BFE" w:rsidP="00F23B3D">
                            <w:pPr>
                              <w:pStyle w:val="Header"/>
                              <w:tabs>
                                <w:tab w:val="clear" w:pos="4513"/>
                                <w:tab w:val="clear" w:pos="9026"/>
                              </w:tabs>
                              <w:spacing w:line="259" w:lineRule="auto"/>
                              <w:rPr>
                                <w:rFonts w:ascii="Arial" w:hAnsi="Arial" w:cs="Arial"/>
                                <w:b/>
                                <w:bCs/>
                                <w:color w:val="00AF41"/>
                                <w:spacing w:val="20"/>
                                <w:sz w:val="20"/>
                                <w:szCs w:val="20"/>
                              </w:rPr>
                            </w:pPr>
                          </w:p>
                          <w:p w14:paraId="0586FA1B" w14:textId="2EFDE29B" w:rsidR="008A1BFE" w:rsidRPr="008D25AB" w:rsidRDefault="008A1BFE" w:rsidP="00F23B3D">
                            <w:pPr>
                              <w:pStyle w:val="Header"/>
                              <w:tabs>
                                <w:tab w:val="clear" w:pos="4513"/>
                                <w:tab w:val="clear" w:pos="9026"/>
                              </w:tabs>
                              <w:spacing w:line="259" w:lineRule="auto"/>
                              <w:rPr>
                                <w:rFonts w:ascii="Arial" w:hAnsi="Arial" w:cs="Arial"/>
                                <w:b/>
                                <w:bCs/>
                                <w:color w:val="00AF41"/>
                                <w:spacing w:val="20"/>
                                <w:sz w:val="20"/>
                                <w:szCs w:val="20"/>
                              </w:rPr>
                            </w:pPr>
                            <w:r w:rsidRPr="008D25AB">
                              <w:rPr>
                                <w:rFonts w:ascii="Arial" w:hAnsi="Arial" w:cs="Arial"/>
                                <w:b/>
                                <w:bCs/>
                                <w:color w:val="00AF41"/>
                                <w:spacing w:val="20"/>
                                <w:sz w:val="20"/>
                                <w:szCs w:val="20"/>
                              </w:rPr>
                              <w:t>Leave entitlement</w:t>
                            </w:r>
                          </w:p>
                          <w:p w14:paraId="6E98429F" w14:textId="1CF82FAF" w:rsidR="002C5AEB" w:rsidRPr="008D25AB" w:rsidRDefault="002C5AEB" w:rsidP="00F23B3D">
                            <w:pPr>
                              <w:pStyle w:val="Body"/>
                              <w:rPr>
                                <w:rFonts w:ascii="Arial" w:hAnsi="Arial" w:cs="Arial"/>
                                <w:color w:val="auto"/>
                                <w:sz w:val="20"/>
                                <w:szCs w:val="20"/>
                              </w:rPr>
                            </w:pPr>
                            <w:r w:rsidRPr="008D25AB">
                              <w:rPr>
                                <w:rFonts w:ascii="Arial" w:hAnsi="Arial" w:cs="Arial"/>
                                <w:color w:val="auto"/>
                                <w:sz w:val="20"/>
                                <w:szCs w:val="20"/>
                              </w:rPr>
                              <w:t xml:space="preserve">Your leave allowance in this role will be </w:t>
                            </w:r>
                            <w:r w:rsidR="008D25AB" w:rsidRPr="008D25AB">
                              <w:rPr>
                                <w:rFonts w:ascii="Arial" w:hAnsi="Arial" w:cs="Arial"/>
                                <w:color w:val="auto"/>
                                <w:sz w:val="20"/>
                                <w:szCs w:val="20"/>
                              </w:rPr>
                              <w:t>27</w:t>
                            </w:r>
                            <w:r w:rsidRPr="008D25AB">
                              <w:rPr>
                                <w:rFonts w:ascii="Arial" w:hAnsi="Arial" w:cs="Arial"/>
                                <w:color w:val="auto"/>
                                <w:sz w:val="20"/>
                                <w:szCs w:val="20"/>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8D25AB" w:rsidRDefault="002C5AEB" w:rsidP="00F23B3D">
                            <w:pPr>
                              <w:pStyle w:val="Body"/>
                              <w:rPr>
                                <w:rFonts w:ascii="Arial" w:hAnsi="Arial" w:cs="Arial"/>
                                <w:sz w:val="20"/>
                                <w:szCs w:val="20"/>
                              </w:rPr>
                            </w:pPr>
                          </w:p>
                          <w:p w14:paraId="689AEBF6" w14:textId="77777777" w:rsidR="002C5AEB" w:rsidRPr="008D25AB" w:rsidRDefault="002C5AEB" w:rsidP="00F23B3D">
                            <w:pPr>
                              <w:pStyle w:val="Body"/>
                              <w:rPr>
                                <w:rFonts w:ascii="Arial" w:hAnsi="Arial" w:cs="Arial"/>
                                <w:sz w:val="20"/>
                                <w:szCs w:val="20"/>
                              </w:rPr>
                            </w:pPr>
                            <w:r w:rsidRPr="008D25AB">
                              <w:rPr>
                                <w:rFonts w:ascii="Arial" w:hAnsi="Arial" w:cs="Arial"/>
                                <w:sz w:val="20"/>
                                <w:szCs w:val="20"/>
                              </w:rPr>
                              <w:t>We offer up to two days paid environmental outcome days each year. These give you the opportunity to take part in community activities with a clear environmental outcome for people and wildlife. </w:t>
                            </w:r>
                          </w:p>
                          <w:p w14:paraId="1A5B2F9C" w14:textId="77777777" w:rsidR="002C5AEB" w:rsidRPr="008D25AB" w:rsidRDefault="002C5AEB" w:rsidP="00F23B3D">
                            <w:pPr>
                              <w:pStyle w:val="Body"/>
                              <w:rPr>
                                <w:rFonts w:ascii="Arial" w:hAnsi="Arial" w:cs="Arial"/>
                                <w:sz w:val="20"/>
                                <w:szCs w:val="20"/>
                              </w:rPr>
                            </w:pPr>
                          </w:p>
                          <w:p w14:paraId="373E3516" w14:textId="77777777" w:rsidR="002C5AEB" w:rsidRPr="008D25AB" w:rsidRDefault="002C5AEB" w:rsidP="00F23B3D">
                            <w:pPr>
                              <w:pStyle w:val="Body"/>
                              <w:rPr>
                                <w:rFonts w:ascii="Arial" w:hAnsi="Arial" w:cs="Arial"/>
                                <w:sz w:val="20"/>
                                <w:szCs w:val="20"/>
                              </w:rPr>
                            </w:pPr>
                            <w:r w:rsidRPr="008D25AB">
                              <w:rPr>
                                <w:rFonts w:ascii="Arial" w:hAnsi="Arial" w:cs="Arial"/>
                                <w:sz w:val="20"/>
                                <w:szCs w:val="20"/>
                              </w:rPr>
                              <w:t>Enhanced maternity, adoption and paternity leave, and sickness absence provisions are available.</w:t>
                            </w:r>
                          </w:p>
                          <w:p w14:paraId="6887566B" w14:textId="77777777" w:rsidR="002C5AEB" w:rsidRPr="008D25AB" w:rsidRDefault="002C5AEB" w:rsidP="00F23B3D">
                            <w:pPr>
                              <w:pStyle w:val="Body"/>
                              <w:rPr>
                                <w:rFonts w:ascii="Arial" w:hAnsi="Arial" w:cs="Arial"/>
                                <w:sz w:val="20"/>
                                <w:szCs w:val="20"/>
                              </w:rPr>
                            </w:pPr>
                          </w:p>
                          <w:p w14:paraId="2B0B4760" w14:textId="77777777" w:rsidR="002C5AEB" w:rsidRPr="008D25AB" w:rsidRDefault="002C5AEB" w:rsidP="00F23B3D">
                            <w:pPr>
                              <w:pStyle w:val="Body"/>
                              <w:rPr>
                                <w:rFonts w:ascii="Arial" w:hAnsi="Arial" w:cs="Arial"/>
                                <w:sz w:val="20"/>
                                <w:szCs w:val="20"/>
                              </w:rPr>
                            </w:pPr>
                            <w:r w:rsidRPr="008D25AB">
                              <w:rPr>
                                <w:rFonts w:ascii="Arial" w:hAnsi="Arial" w:cs="Arial"/>
                                <w:sz w:val="20"/>
                                <w:szCs w:val="20"/>
                              </w:rPr>
                              <w:t xml:space="preserve">Additional paid leave is available for employees taking part in public </w:t>
                            </w:r>
                          </w:p>
                          <w:p w14:paraId="6ABDF50E" w14:textId="77777777" w:rsidR="002C5AEB" w:rsidRPr="008D25AB" w:rsidRDefault="002C5AEB" w:rsidP="00F23B3D">
                            <w:pPr>
                              <w:pStyle w:val="Body"/>
                              <w:rPr>
                                <w:rFonts w:ascii="Arial" w:hAnsi="Arial" w:cs="Arial"/>
                                <w:sz w:val="20"/>
                                <w:szCs w:val="20"/>
                              </w:rPr>
                            </w:pPr>
                            <w:r w:rsidRPr="008D25AB">
                              <w:rPr>
                                <w:rFonts w:ascii="Arial" w:hAnsi="Arial" w:cs="Arial"/>
                                <w:sz w:val="20"/>
                                <w:szCs w:val="20"/>
                              </w:rPr>
                              <w:t>duties, trade union activities, special/trained forces and for health and safety representatives.</w:t>
                            </w:r>
                          </w:p>
                          <w:p w14:paraId="146F095C" w14:textId="77777777" w:rsidR="002C5AEB" w:rsidRPr="008D25AB" w:rsidRDefault="002C5AEB" w:rsidP="00F23B3D">
                            <w:pPr>
                              <w:pStyle w:val="Body"/>
                              <w:rPr>
                                <w:rFonts w:ascii="Arial" w:hAnsi="Arial" w:cs="Arial"/>
                                <w:sz w:val="20"/>
                                <w:szCs w:val="20"/>
                              </w:rPr>
                            </w:pPr>
                          </w:p>
                          <w:p w14:paraId="02C6B7C9" w14:textId="77777777" w:rsidR="002C5AEB" w:rsidRPr="008D25AB" w:rsidRDefault="002C5AEB" w:rsidP="00F23B3D">
                            <w:pPr>
                              <w:pStyle w:val="Body"/>
                              <w:rPr>
                                <w:rFonts w:ascii="Arial" w:hAnsi="Arial" w:cs="Arial"/>
                                <w:b/>
                                <w:bCs/>
                                <w:color w:val="00AF41"/>
                                <w:spacing w:val="20"/>
                                <w:sz w:val="20"/>
                                <w:szCs w:val="20"/>
                              </w:rPr>
                            </w:pPr>
                            <w:r w:rsidRPr="008D25AB">
                              <w:rPr>
                                <w:rFonts w:ascii="Arial" w:hAnsi="Arial" w:cs="Arial"/>
                                <w:b/>
                                <w:bCs/>
                                <w:color w:val="00AF41"/>
                                <w:spacing w:val="20"/>
                                <w:sz w:val="20"/>
                                <w:szCs w:val="20"/>
                              </w:rPr>
                              <w:t>Work/life balance</w:t>
                            </w:r>
                          </w:p>
                          <w:p w14:paraId="1C8557B0" w14:textId="77777777" w:rsidR="002C5AEB" w:rsidRPr="008D25AB" w:rsidRDefault="002C5AEB" w:rsidP="00F23B3D">
                            <w:pPr>
                              <w:pStyle w:val="Body"/>
                              <w:rPr>
                                <w:rFonts w:ascii="Arial" w:hAnsi="Arial" w:cs="Arial"/>
                                <w:sz w:val="20"/>
                                <w:szCs w:val="20"/>
                              </w:rPr>
                            </w:pPr>
                            <w:r w:rsidRPr="008D25AB">
                              <w:rPr>
                                <w:rFonts w:ascii="Arial" w:hAnsi="Arial" w:cs="Arial"/>
                                <w:sz w:val="20"/>
                                <w:szCs w:val="20"/>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8D25A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8D25AB" w:rsidRDefault="008A1BFE" w:rsidP="002C5AEB">
                      <w:pPr>
                        <w:pStyle w:val="Header"/>
                        <w:tabs>
                          <w:tab w:val="clear" w:pos="4513"/>
                          <w:tab w:val="clear" w:pos="9026"/>
                        </w:tabs>
                        <w:spacing w:after="160" w:line="259" w:lineRule="auto"/>
                        <w:rPr>
                          <w:rFonts w:ascii="Arial" w:hAnsi="Arial" w:cs="Arial"/>
                          <w:b/>
                          <w:bCs/>
                          <w:color w:val="00AF41"/>
                          <w:spacing w:val="20"/>
                          <w:sz w:val="20"/>
                          <w:szCs w:val="20"/>
                        </w:rPr>
                      </w:pPr>
                      <w:bookmarkStart w:id="7" w:name="Salary"/>
                      <w:r w:rsidRPr="008D25AB">
                        <w:rPr>
                          <w:rFonts w:ascii="Arial" w:hAnsi="Arial" w:cs="Arial"/>
                          <w:b/>
                          <w:bCs/>
                          <w:color w:val="00AF41"/>
                          <w:spacing w:val="20"/>
                          <w:sz w:val="20"/>
                          <w:szCs w:val="20"/>
                        </w:rPr>
                        <w:t xml:space="preserve">Salary and benefits </w:t>
                      </w:r>
                    </w:p>
                    <w:bookmarkEnd w:id="7"/>
                    <w:p w14:paraId="31BDFBA3" w14:textId="77777777" w:rsidR="008A1BFE" w:rsidRPr="008D25AB" w:rsidRDefault="008A1BFE" w:rsidP="00F23B3D">
                      <w:pPr>
                        <w:pStyle w:val="Body"/>
                        <w:rPr>
                          <w:rFonts w:ascii="Arial" w:hAnsi="Arial" w:cs="Arial"/>
                          <w:color w:val="auto"/>
                          <w:sz w:val="20"/>
                          <w:szCs w:val="20"/>
                        </w:rPr>
                      </w:pPr>
                      <w:r w:rsidRPr="008D25AB">
                        <w:rPr>
                          <w:rFonts w:ascii="Arial" w:hAnsi="Arial" w:cs="Arial"/>
                          <w:color w:val="auto"/>
                          <w:sz w:val="20"/>
                          <w:szCs w:val="20"/>
                        </w:rPr>
                        <w:t xml:space="preserve">Join us in this role and you will enjoy the following benefits: </w:t>
                      </w:r>
                    </w:p>
                    <w:p w14:paraId="606B62A5" w14:textId="77777777" w:rsidR="008A1BFE" w:rsidRPr="008D25AB" w:rsidRDefault="008A1BFE" w:rsidP="00F23B3D">
                      <w:pPr>
                        <w:pStyle w:val="Body"/>
                        <w:rPr>
                          <w:rFonts w:ascii="Arial" w:hAnsi="Arial" w:cs="Arial"/>
                          <w:color w:val="auto"/>
                          <w:sz w:val="20"/>
                          <w:szCs w:val="20"/>
                        </w:rPr>
                      </w:pPr>
                    </w:p>
                    <w:p w14:paraId="12B44A42" w14:textId="51BCF506" w:rsidR="008A1BFE" w:rsidRPr="008D25AB" w:rsidRDefault="008A1BFE" w:rsidP="008D25AB">
                      <w:pPr>
                        <w:pStyle w:val="Body"/>
                        <w:ind w:left="2160" w:hanging="2160"/>
                        <w:rPr>
                          <w:rFonts w:ascii="Arial" w:hAnsi="Arial" w:cs="Arial"/>
                          <w:color w:val="auto"/>
                          <w:sz w:val="20"/>
                          <w:szCs w:val="20"/>
                        </w:rPr>
                      </w:pPr>
                      <w:r w:rsidRPr="008D25AB">
                        <w:rPr>
                          <w:rFonts w:ascii="Arial" w:hAnsi="Arial" w:cs="Arial"/>
                          <w:color w:val="auto"/>
                          <w:sz w:val="20"/>
                          <w:szCs w:val="20"/>
                        </w:rPr>
                        <w:t>Grade Rate:</w:t>
                      </w:r>
                      <w:r w:rsidRPr="008D25AB">
                        <w:rPr>
                          <w:rFonts w:ascii="Arial" w:hAnsi="Arial" w:cs="Arial"/>
                          <w:color w:val="auto"/>
                          <w:sz w:val="20"/>
                          <w:szCs w:val="20"/>
                        </w:rPr>
                        <w:tab/>
                      </w:r>
                      <w:r w:rsidR="008D25AB" w:rsidRPr="008D25AB">
                        <w:rPr>
                          <w:rFonts w:ascii="Arial" w:hAnsi="Arial" w:cs="Arial"/>
                          <w:color w:val="auto"/>
                          <w:sz w:val="20"/>
                          <w:szCs w:val="20"/>
                        </w:rPr>
                        <w:t>£37,462</w:t>
                      </w:r>
                    </w:p>
                    <w:p w14:paraId="29917230" w14:textId="77777777" w:rsidR="008A1BFE" w:rsidRPr="008D25AB" w:rsidRDefault="008A1BFE" w:rsidP="00F23B3D">
                      <w:pPr>
                        <w:pStyle w:val="Body"/>
                        <w:rPr>
                          <w:rFonts w:ascii="Arial" w:hAnsi="Arial" w:cs="Arial"/>
                          <w:color w:val="auto"/>
                          <w:sz w:val="20"/>
                          <w:szCs w:val="20"/>
                        </w:rPr>
                      </w:pPr>
                    </w:p>
                    <w:p w14:paraId="4BD6555B" w14:textId="5974ED57" w:rsidR="008A1BFE" w:rsidRPr="008D25AB" w:rsidRDefault="008A1BFE" w:rsidP="008D25AB">
                      <w:pPr>
                        <w:pStyle w:val="Body"/>
                        <w:ind w:left="2160" w:hanging="2160"/>
                        <w:rPr>
                          <w:rFonts w:ascii="Arial" w:hAnsi="Arial" w:cs="Arial"/>
                          <w:color w:val="auto"/>
                          <w:sz w:val="20"/>
                          <w:szCs w:val="20"/>
                        </w:rPr>
                      </w:pPr>
                      <w:r w:rsidRPr="008D25AB">
                        <w:rPr>
                          <w:rFonts w:ascii="Arial" w:hAnsi="Arial" w:cs="Arial"/>
                          <w:color w:val="auto"/>
                          <w:sz w:val="20"/>
                          <w:szCs w:val="20"/>
                        </w:rPr>
                        <w:t xml:space="preserve">Location: </w:t>
                      </w:r>
                      <w:r w:rsidRPr="008D25AB">
                        <w:rPr>
                          <w:rFonts w:ascii="Arial" w:hAnsi="Arial" w:cs="Arial"/>
                          <w:color w:val="auto"/>
                          <w:sz w:val="20"/>
                          <w:szCs w:val="20"/>
                        </w:rPr>
                        <w:tab/>
                      </w:r>
                      <w:r w:rsidR="008D25AB" w:rsidRPr="008D25AB">
                        <w:rPr>
                          <w:rFonts w:ascii="Arial" w:hAnsi="Arial" w:cs="Arial"/>
                          <w:color w:val="auto"/>
                          <w:sz w:val="20"/>
                          <w:szCs w:val="20"/>
                        </w:rPr>
                        <w:t>Riversmeet House, Newtown Industrial Estate, Northway Lane, Tewkesbury GL20 8JG</w:t>
                      </w:r>
                    </w:p>
                    <w:p w14:paraId="75C2134B" w14:textId="50FE62C1" w:rsidR="008D25AB" w:rsidRPr="008D25AB" w:rsidRDefault="008D25AB" w:rsidP="008D25AB">
                      <w:pPr>
                        <w:pStyle w:val="Body"/>
                        <w:ind w:left="2160"/>
                        <w:rPr>
                          <w:rFonts w:ascii="Arial" w:hAnsi="Arial" w:cs="Arial"/>
                          <w:color w:val="auto"/>
                          <w:sz w:val="20"/>
                          <w:szCs w:val="20"/>
                        </w:rPr>
                      </w:pPr>
                      <w:r w:rsidRPr="008D25AB">
                        <w:rPr>
                          <w:rFonts w:ascii="Arial" w:hAnsi="Arial" w:cs="Arial"/>
                          <w:color w:val="auto"/>
                          <w:sz w:val="20"/>
                          <w:szCs w:val="20"/>
                        </w:rPr>
                        <w:t>Hafren House, Welshpool Road, Shelton, Shrewsbury SY3 8BB</w:t>
                      </w:r>
                    </w:p>
                    <w:p w14:paraId="4A1F6918" w14:textId="59F33F60" w:rsidR="008D25AB" w:rsidRPr="008D25AB" w:rsidRDefault="008D25AB" w:rsidP="008D25AB">
                      <w:pPr>
                        <w:pStyle w:val="Body"/>
                        <w:ind w:left="2160"/>
                        <w:rPr>
                          <w:rFonts w:ascii="Arial" w:hAnsi="Arial" w:cs="Arial"/>
                          <w:color w:val="auto"/>
                          <w:sz w:val="20"/>
                          <w:szCs w:val="20"/>
                        </w:rPr>
                      </w:pPr>
                      <w:r w:rsidRPr="008D25AB">
                        <w:rPr>
                          <w:rFonts w:ascii="Arial" w:hAnsi="Arial" w:cs="Arial"/>
                          <w:color w:val="auto"/>
                          <w:sz w:val="20"/>
                          <w:szCs w:val="20"/>
                        </w:rPr>
                        <w:t>Mance House, Arthur Drive, Kidderminster DY11 7RA</w:t>
                      </w:r>
                    </w:p>
                    <w:p w14:paraId="63D3336B" w14:textId="0C5B0A22" w:rsidR="008D25AB" w:rsidRPr="008D25AB" w:rsidRDefault="008D25AB" w:rsidP="008D25AB">
                      <w:pPr>
                        <w:pStyle w:val="Body"/>
                        <w:ind w:left="2160"/>
                        <w:rPr>
                          <w:rFonts w:ascii="Arial" w:hAnsi="Arial" w:cs="Arial"/>
                          <w:color w:val="auto"/>
                          <w:sz w:val="20"/>
                          <w:szCs w:val="20"/>
                        </w:rPr>
                      </w:pPr>
                      <w:r w:rsidRPr="008D25AB">
                        <w:rPr>
                          <w:rFonts w:ascii="Arial" w:hAnsi="Arial" w:cs="Arial"/>
                          <w:color w:val="auto"/>
                          <w:sz w:val="20"/>
                          <w:szCs w:val="20"/>
                        </w:rPr>
                        <w:t>10 and 11 Greyfriars Business Park, Frank Foley Way, Stafford ST16 2ST</w:t>
                      </w:r>
                    </w:p>
                    <w:p w14:paraId="1BA07878" w14:textId="44EA8D04" w:rsidR="008D25AB" w:rsidRPr="008D25AB" w:rsidRDefault="008D25AB" w:rsidP="008D25AB">
                      <w:pPr>
                        <w:pStyle w:val="Body"/>
                        <w:ind w:left="2160"/>
                        <w:rPr>
                          <w:rFonts w:ascii="Arial" w:hAnsi="Arial" w:cs="Arial"/>
                          <w:color w:val="auto"/>
                          <w:sz w:val="20"/>
                          <w:szCs w:val="20"/>
                        </w:rPr>
                      </w:pPr>
                      <w:r w:rsidRPr="008D25AB">
                        <w:rPr>
                          <w:rFonts w:ascii="Arial" w:hAnsi="Arial" w:cs="Arial"/>
                          <w:color w:val="auto"/>
                          <w:sz w:val="20"/>
                          <w:szCs w:val="20"/>
                        </w:rPr>
                        <w:t>Sentinel House, 9 Wellington Crescent, Fradley Park, Lichfield WS13 8RR</w:t>
                      </w:r>
                    </w:p>
                    <w:p w14:paraId="7530AF70" w14:textId="2D571B1A" w:rsidR="008D25AB" w:rsidRPr="008D25AB" w:rsidRDefault="008D25AB" w:rsidP="008D25AB">
                      <w:pPr>
                        <w:pStyle w:val="Body"/>
                        <w:ind w:left="2160"/>
                        <w:rPr>
                          <w:rFonts w:ascii="Arial" w:hAnsi="Arial" w:cs="Arial"/>
                          <w:color w:val="auto"/>
                          <w:sz w:val="20"/>
                          <w:szCs w:val="20"/>
                        </w:rPr>
                      </w:pPr>
                      <w:r w:rsidRPr="008D25AB">
                        <w:rPr>
                          <w:rFonts w:ascii="Arial" w:hAnsi="Arial" w:cs="Arial"/>
                          <w:color w:val="auto"/>
                          <w:sz w:val="20"/>
                          <w:szCs w:val="20"/>
                        </w:rPr>
                        <w:t>Aqua House, Birmingham B3 1AQ</w:t>
                      </w:r>
                    </w:p>
                    <w:p w14:paraId="78956D8E" w14:textId="77777777" w:rsidR="008A1BFE" w:rsidRPr="008D25AB" w:rsidRDefault="008A1BFE" w:rsidP="00F23B3D">
                      <w:pPr>
                        <w:pStyle w:val="Body"/>
                        <w:rPr>
                          <w:rFonts w:ascii="Arial" w:hAnsi="Arial" w:cs="Arial"/>
                          <w:color w:val="auto"/>
                          <w:sz w:val="20"/>
                          <w:szCs w:val="20"/>
                        </w:rPr>
                      </w:pPr>
                    </w:p>
                    <w:p w14:paraId="1798D733" w14:textId="34C11ADF" w:rsidR="008A1BFE" w:rsidRPr="008D25AB" w:rsidRDefault="008A1BFE" w:rsidP="00F23B3D">
                      <w:pPr>
                        <w:pStyle w:val="Body"/>
                        <w:rPr>
                          <w:rFonts w:ascii="Arial" w:hAnsi="Arial" w:cs="Arial"/>
                          <w:color w:val="auto"/>
                          <w:sz w:val="20"/>
                          <w:szCs w:val="20"/>
                        </w:rPr>
                      </w:pPr>
                      <w:r w:rsidRPr="008D25AB">
                        <w:rPr>
                          <w:rFonts w:ascii="Arial" w:hAnsi="Arial" w:cs="Arial"/>
                          <w:color w:val="auto"/>
                          <w:sz w:val="20"/>
                          <w:szCs w:val="20"/>
                        </w:rPr>
                        <w:t>Hours of work:</w:t>
                      </w:r>
                      <w:r w:rsidRPr="008D25AB">
                        <w:rPr>
                          <w:rFonts w:ascii="Arial" w:hAnsi="Arial" w:cs="Arial"/>
                          <w:color w:val="auto"/>
                          <w:sz w:val="20"/>
                          <w:szCs w:val="20"/>
                        </w:rPr>
                        <w:tab/>
                      </w:r>
                      <w:r w:rsidR="008D25AB" w:rsidRPr="008D25AB">
                        <w:rPr>
                          <w:rFonts w:ascii="Arial" w:hAnsi="Arial" w:cs="Arial"/>
                          <w:color w:val="auto"/>
                          <w:sz w:val="20"/>
                          <w:szCs w:val="20"/>
                        </w:rPr>
                        <w:tab/>
                        <w:t xml:space="preserve">37 </w:t>
                      </w:r>
                      <w:r w:rsidRPr="008D25AB">
                        <w:rPr>
                          <w:rFonts w:ascii="Arial" w:hAnsi="Arial" w:cs="Arial"/>
                          <w:color w:val="auto"/>
                          <w:sz w:val="20"/>
                          <w:szCs w:val="20"/>
                        </w:rPr>
                        <w:t xml:space="preserve">hours FTE, </w:t>
                      </w:r>
                      <w:r w:rsidR="008D25AB" w:rsidRPr="008D25AB">
                        <w:rPr>
                          <w:rFonts w:ascii="Arial" w:hAnsi="Arial" w:cs="Arial"/>
                          <w:color w:val="auto"/>
                          <w:sz w:val="20"/>
                          <w:szCs w:val="20"/>
                        </w:rPr>
                        <w:t>Permanent</w:t>
                      </w:r>
                    </w:p>
                    <w:p w14:paraId="4E65B5D7" w14:textId="77777777" w:rsidR="008A1BFE" w:rsidRPr="008D25AB" w:rsidRDefault="008A1BFE" w:rsidP="00F23B3D">
                      <w:pPr>
                        <w:pStyle w:val="Header"/>
                        <w:tabs>
                          <w:tab w:val="clear" w:pos="4513"/>
                          <w:tab w:val="clear" w:pos="9026"/>
                        </w:tabs>
                        <w:spacing w:line="259" w:lineRule="auto"/>
                        <w:rPr>
                          <w:rFonts w:ascii="Arial" w:hAnsi="Arial" w:cs="Arial"/>
                          <w:b/>
                          <w:bCs/>
                          <w:color w:val="00AF41"/>
                          <w:spacing w:val="20"/>
                          <w:sz w:val="20"/>
                          <w:szCs w:val="20"/>
                        </w:rPr>
                      </w:pPr>
                    </w:p>
                    <w:p w14:paraId="0586FA1B" w14:textId="2EFDE29B" w:rsidR="008A1BFE" w:rsidRPr="008D25AB" w:rsidRDefault="008A1BFE" w:rsidP="00F23B3D">
                      <w:pPr>
                        <w:pStyle w:val="Header"/>
                        <w:tabs>
                          <w:tab w:val="clear" w:pos="4513"/>
                          <w:tab w:val="clear" w:pos="9026"/>
                        </w:tabs>
                        <w:spacing w:line="259" w:lineRule="auto"/>
                        <w:rPr>
                          <w:rFonts w:ascii="Arial" w:hAnsi="Arial" w:cs="Arial"/>
                          <w:b/>
                          <w:bCs/>
                          <w:color w:val="00AF41"/>
                          <w:spacing w:val="20"/>
                          <w:sz w:val="20"/>
                          <w:szCs w:val="20"/>
                        </w:rPr>
                      </w:pPr>
                      <w:r w:rsidRPr="008D25AB">
                        <w:rPr>
                          <w:rFonts w:ascii="Arial" w:hAnsi="Arial" w:cs="Arial"/>
                          <w:b/>
                          <w:bCs/>
                          <w:color w:val="00AF41"/>
                          <w:spacing w:val="20"/>
                          <w:sz w:val="20"/>
                          <w:szCs w:val="20"/>
                        </w:rPr>
                        <w:t>Leave entitlement</w:t>
                      </w:r>
                    </w:p>
                    <w:p w14:paraId="6E98429F" w14:textId="1CF82FAF" w:rsidR="002C5AEB" w:rsidRPr="008D25AB" w:rsidRDefault="002C5AEB" w:rsidP="00F23B3D">
                      <w:pPr>
                        <w:pStyle w:val="Body"/>
                        <w:rPr>
                          <w:rFonts w:ascii="Arial" w:hAnsi="Arial" w:cs="Arial"/>
                          <w:color w:val="auto"/>
                          <w:sz w:val="20"/>
                          <w:szCs w:val="20"/>
                        </w:rPr>
                      </w:pPr>
                      <w:r w:rsidRPr="008D25AB">
                        <w:rPr>
                          <w:rFonts w:ascii="Arial" w:hAnsi="Arial" w:cs="Arial"/>
                          <w:color w:val="auto"/>
                          <w:sz w:val="20"/>
                          <w:szCs w:val="20"/>
                        </w:rPr>
                        <w:t xml:space="preserve">Your leave allowance in this role will be </w:t>
                      </w:r>
                      <w:r w:rsidR="008D25AB" w:rsidRPr="008D25AB">
                        <w:rPr>
                          <w:rFonts w:ascii="Arial" w:hAnsi="Arial" w:cs="Arial"/>
                          <w:color w:val="auto"/>
                          <w:sz w:val="20"/>
                          <w:szCs w:val="20"/>
                        </w:rPr>
                        <w:t>27</w:t>
                      </w:r>
                      <w:r w:rsidRPr="008D25AB">
                        <w:rPr>
                          <w:rFonts w:ascii="Arial" w:hAnsi="Arial" w:cs="Arial"/>
                          <w:color w:val="auto"/>
                          <w:sz w:val="20"/>
                          <w:szCs w:val="20"/>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8D25AB" w:rsidRDefault="002C5AEB" w:rsidP="00F23B3D">
                      <w:pPr>
                        <w:pStyle w:val="Body"/>
                        <w:rPr>
                          <w:rFonts w:ascii="Arial" w:hAnsi="Arial" w:cs="Arial"/>
                          <w:sz w:val="20"/>
                          <w:szCs w:val="20"/>
                        </w:rPr>
                      </w:pPr>
                    </w:p>
                    <w:p w14:paraId="689AEBF6" w14:textId="77777777" w:rsidR="002C5AEB" w:rsidRPr="008D25AB" w:rsidRDefault="002C5AEB" w:rsidP="00F23B3D">
                      <w:pPr>
                        <w:pStyle w:val="Body"/>
                        <w:rPr>
                          <w:rFonts w:ascii="Arial" w:hAnsi="Arial" w:cs="Arial"/>
                          <w:sz w:val="20"/>
                          <w:szCs w:val="20"/>
                        </w:rPr>
                      </w:pPr>
                      <w:r w:rsidRPr="008D25AB">
                        <w:rPr>
                          <w:rFonts w:ascii="Arial" w:hAnsi="Arial" w:cs="Arial"/>
                          <w:sz w:val="20"/>
                          <w:szCs w:val="20"/>
                        </w:rPr>
                        <w:t>We offer up to two days paid environmental outcome days each year. These give you the opportunity to take part in community activities with a clear environmental outcome for people and wildlife. </w:t>
                      </w:r>
                    </w:p>
                    <w:p w14:paraId="1A5B2F9C" w14:textId="77777777" w:rsidR="002C5AEB" w:rsidRPr="008D25AB" w:rsidRDefault="002C5AEB" w:rsidP="00F23B3D">
                      <w:pPr>
                        <w:pStyle w:val="Body"/>
                        <w:rPr>
                          <w:rFonts w:ascii="Arial" w:hAnsi="Arial" w:cs="Arial"/>
                          <w:sz w:val="20"/>
                          <w:szCs w:val="20"/>
                        </w:rPr>
                      </w:pPr>
                    </w:p>
                    <w:p w14:paraId="373E3516" w14:textId="77777777" w:rsidR="002C5AEB" w:rsidRPr="008D25AB" w:rsidRDefault="002C5AEB" w:rsidP="00F23B3D">
                      <w:pPr>
                        <w:pStyle w:val="Body"/>
                        <w:rPr>
                          <w:rFonts w:ascii="Arial" w:hAnsi="Arial" w:cs="Arial"/>
                          <w:sz w:val="20"/>
                          <w:szCs w:val="20"/>
                        </w:rPr>
                      </w:pPr>
                      <w:r w:rsidRPr="008D25AB">
                        <w:rPr>
                          <w:rFonts w:ascii="Arial" w:hAnsi="Arial" w:cs="Arial"/>
                          <w:sz w:val="20"/>
                          <w:szCs w:val="20"/>
                        </w:rPr>
                        <w:t>Enhanced maternity, adoption and paternity leave, and sickness absence provisions are available.</w:t>
                      </w:r>
                    </w:p>
                    <w:p w14:paraId="6887566B" w14:textId="77777777" w:rsidR="002C5AEB" w:rsidRPr="008D25AB" w:rsidRDefault="002C5AEB" w:rsidP="00F23B3D">
                      <w:pPr>
                        <w:pStyle w:val="Body"/>
                        <w:rPr>
                          <w:rFonts w:ascii="Arial" w:hAnsi="Arial" w:cs="Arial"/>
                          <w:sz w:val="20"/>
                          <w:szCs w:val="20"/>
                        </w:rPr>
                      </w:pPr>
                    </w:p>
                    <w:p w14:paraId="2B0B4760" w14:textId="77777777" w:rsidR="002C5AEB" w:rsidRPr="008D25AB" w:rsidRDefault="002C5AEB" w:rsidP="00F23B3D">
                      <w:pPr>
                        <w:pStyle w:val="Body"/>
                        <w:rPr>
                          <w:rFonts w:ascii="Arial" w:hAnsi="Arial" w:cs="Arial"/>
                          <w:sz w:val="20"/>
                          <w:szCs w:val="20"/>
                        </w:rPr>
                      </w:pPr>
                      <w:r w:rsidRPr="008D25AB">
                        <w:rPr>
                          <w:rFonts w:ascii="Arial" w:hAnsi="Arial" w:cs="Arial"/>
                          <w:sz w:val="20"/>
                          <w:szCs w:val="20"/>
                        </w:rPr>
                        <w:t xml:space="preserve">Additional paid leave is available for employees taking part in public </w:t>
                      </w:r>
                    </w:p>
                    <w:p w14:paraId="6ABDF50E" w14:textId="77777777" w:rsidR="002C5AEB" w:rsidRPr="008D25AB" w:rsidRDefault="002C5AEB" w:rsidP="00F23B3D">
                      <w:pPr>
                        <w:pStyle w:val="Body"/>
                        <w:rPr>
                          <w:rFonts w:ascii="Arial" w:hAnsi="Arial" w:cs="Arial"/>
                          <w:sz w:val="20"/>
                          <w:szCs w:val="20"/>
                        </w:rPr>
                      </w:pPr>
                      <w:r w:rsidRPr="008D25AB">
                        <w:rPr>
                          <w:rFonts w:ascii="Arial" w:hAnsi="Arial" w:cs="Arial"/>
                          <w:sz w:val="20"/>
                          <w:szCs w:val="20"/>
                        </w:rPr>
                        <w:t>duties, trade union activities, special/trained forces and for health and safety representatives.</w:t>
                      </w:r>
                    </w:p>
                    <w:p w14:paraId="146F095C" w14:textId="77777777" w:rsidR="002C5AEB" w:rsidRPr="008D25AB" w:rsidRDefault="002C5AEB" w:rsidP="00F23B3D">
                      <w:pPr>
                        <w:pStyle w:val="Body"/>
                        <w:rPr>
                          <w:rFonts w:ascii="Arial" w:hAnsi="Arial" w:cs="Arial"/>
                          <w:sz w:val="20"/>
                          <w:szCs w:val="20"/>
                        </w:rPr>
                      </w:pPr>
                    </w:p>
                    <w:p w14:paraId="02C6B7C9" w14:textId="77777777" w:rsidR="002C5AEB" w:rsidRPr="008D25AB" w:rsidRDefault="002C5AEB" w:rsidP="00F23B3D">
                      <w:pPr>
                        <w:pStyle w:val="Body"/>
                        <w:rPr>
                          <w:rFonts w:ascii="Arial" w:hAnsi="Arial" w:cs="Arial"/>
                          <w:b/>
                          <w:bCs/>
                          <w:color w:val="00AF41"/>
                          <w:spacing w:val="20"/>
                          <w:sz w:val="20"/>
                          <w:szCs w:val="20"/>
                        </w:rPr>
                      </w:pPr>
                      <w:r w:rsidRPr="008D25AB">
                        <w:rPr>
                          <w:rFonts w:ascii="Arial" w:hAnsi="Arial" w:cs="Arial"/>
                          <w:b/>
                          <w:bCs/>
                          <w:color w:val="00AF41"/>
                          <w:spacing w:val="20"/>
                          <w:sz w:val="20"/>
                          <w:szCs w:val="20"/>
                        </w:rPr>
                        <w:t>Work/life balance</w:t>
                      </w:r>
                    </w:p>
                    <w:p w14:paraId="1C8557B0" w14:textId="77777777" w:rsidR="002C5AEB" w:rsidRPr="008D25AB" w:rsidRDefault="002C5AEB" w:rsidP="00F23B3D">
                      <w:pPr>
                        <w:pStyle w:val="Body"/>
                        <w:rPr>
                          <w:rFonts w:ascii="Arial" w:hAnsi="Arial" w:cs="Arial"/>
                          <w:sz w:val="20"/>
                          <w:szCs w:val="20"/>
                        </w:rPr>
                      </w:pPr>
                      <w:r w:rsidRPr="008D25AB">
                        <w:rPr>
                          <w:rFonts w:ascii="Arial" w:hAnsi="Arial" w:cs="Arial"/>
                          <w:sz w:val="20"/>
                          <w:szCs w:val="20"/>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8D25A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D25AB" w:rsidRDefault="008A1BFE" w:rsidP="008A1BFE">
                            <w:pPr>
                              <w:pStyle w:val="Body"/>
                              <w:rPr>
                                <w:rFonts w:ascii="Arial" w:hAnsi="Arial" w:cs="Arial"/>
                                <w:color w:val="auto"/>
                                <w:sz w:val="24"/>
                                <w:szCs w:val="24"/>
                              </w:rPr>
                            </w:pPr>
                            <w:r w:rsidRPr="008D25AB">
                              <w:rPr>
                                <w:rFonts w:ascii="Arial" w:hAnsi="Arial" w:cs="Arial"/>
                                <w:color w:val="auto"/>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sidRPr="008D25AB">
                              <w:rPr>
                                <w:rFonts w:ascii="Arial" w:hAnsi="Arial" w:cs="Arial"/>
                                <w:color w:val="auto"/>
                                <w:sz w:val="24"/>
                                <w:szCs w:val="24"/>
                              </w:rPr>
                              <w:t>attached to the vacancy</w:t>
                            </w:r>
                            <w:r w:rsidRPr="008D25AB">
                              <w:rPr>
                                <w:rFonts w:ascii="Arial" w:hAnsi="Arial" w:cs="Arial"/>
                                <w:color w:val="auto"/>
                                <w:sz w:val="24"/>
                                <w:szCs w:val="24"/>
                              </w:rPr>
                              <w:t>.</w:t>
                            </w:r>
                          </w:p>
                          <w:p w14:paraId="590250BF" w14:textId="77777777" w:rsidR="008A1BFE" w:rsidRPr="008D25AB" w:rsidRDefault="008A1BFE" w:rsidP="008A1BFE">
                            <w:pPr>
                              <w:pStyle w:val="Body"/>
                              <w:rPr>
                                <w:rFonts w:ascii="Arial" w:hAnsi="Arial" w:cs="Arial"/>
                                <w:color w:val="auto"/>
                                <w:sz w:val="24"/>
                                <w:szCs w:val="24"/>
                              </w:rPr>
                            </w:pPr>
                          </w:p>
                          <w:p w14:paraId="48E08FE5" w14:textId="77777777" w:rsidR="008A1BFE" w:rsidRPr="008D25AB" w:rsidRDefault="008A1BFE" w:rsidP="008A1BFE">
                            <w:pPr>
                              <w:pStyle w:val="Body"/>
                              <w:rPr>
                                <w:rFonts w:ascii="Arial" w:hAnsi="Arial" w:cs="Arial"/>
                                <w:color w:val="auto"/>
                                <w:sz w:val="24"/>
                                <w:szCs w:val="24"/>
                              </w:rPr>
                            </w:pPr>
                            <w:r w:rsidRPr="008D25AB">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D25AB" w:rsidRDefault="008A1BFE" w:rsidP="008A1BFE">
                            <w:pPr>
                              <w:pStyle w:val="Body"/>
                              <w:rPr>
                                <w:rFonts w:ascii="Arial" w:hAnsi="Arial" w:cs="Arial"/>
                                <w:color w:val="auto"/>
                                <w:sz w:val="24"/>
                                <w:szCs w:val="24"/>
                              </w:rPr>
                            </w:pPr>
                          </w:p>
                          <w:p w14:paraId="2E30EDAF" w14:textId="62D2FCA7" w:rsidR="008A1BFE" w:rsidRPr="008D25AB" w:rsidRDefault="008A1BFE" w:rsidP="008A1BFE">
                            <w:pPr>
                              <w:pStyle w:val="Body"/>
                              <w:rPr>
                                <w:rFonts w:ascii="Arial" w:hAnsi="Arial" w:cs="Arial"/>
                                <w:color w:val="auto"/>
                                <w:sz w:val="24"/>
                                <w:szCs w:val="24"/>
                              </w:rPr>
                            </w:pPr>
                            <w:r w:rsidRPr="008D25AB">
                              <w:rPr>
                                <w:rFonts w:ascii="Arial" w:hAnsi="Arial" w:cs="Arial"/>
                                <w:color w:val="auto"/>
                                <w:sz w:val="24"/>
                                <w:szCs w:val="24"/>
                              </w:rPr>
                              <w:t xml:space="preserve">The role of </w:t>
                            </w:r>
                            <w:r w:rsidR="008D25AB" w:rsidRPr="008D25AB">
                              <w:rPr>
                                <w:rFonts w:ascii="Arial" w:hAnsi="Arial" w:cs="Arial"/>
                                <w:color w:val="auto"/>
                                <w:sz w:val="24"/>
                                <w:szCs w:val="24"/>
                              </w:rPr>
                              <w:t>Integrated Environment Planning Specialist (Water Quality)</w:t>
                            </w:r>
                            <w:r w:rsidR="008D25AB" w:rsidRPr="008D25AB">
                              <w:rPr>
                                <w:rFonts w:ascii="Arial" w:hAnsi="Arial" w:cs="Arial"/>
                                <w:color w:val="auto"/>
                                <w:sz w:val="24"/>
                                <w:szCs w:val="24"/>
                              </w:rPr>
                              <w:t xml:space="preserve"> </w:t>
                            </w:r>
                            <w:r w:rsidRPr="008D25AB">
                              <w:rPr>
                                <w:rFonts w:ascii="Arial" w:hAnsi="Arial" w:cs="Arial"/>
                                <w:color w:val="auto"/>
                                <w:sz w:val="24"/>
                                <w:szCs w:val="24"/>
                              </w:rPr>
                              <w:t xml:space="preserve">fits into our </w:t>
                            </w:r>
                            <w:r w:rsidR="008D25AB" w:rsidRPr="008D25AB">
                              <w:rPr>
                                <w:rFonts w:ascii="Arial" w:hAnsi="Arial" w:cs="Arial"/>
                                <w:color w:val="auto"/>
                                <w:sz w:val="24"/>
                                <w:szCs w:val="24"/>
                              </w:rPr>
                              <w:t>Technical &amp; Scientific Services</w:t>
                            </w:r>
                            <w:r w:rsidR="008D25AB" w:rsidRPr="008D25AB">
                              <w:rPr>
                                <w:rFonts w:ascii="Arial" w:hAnsi="Arial" w:cs="Arial"/>
                                <w:color w:val="auto"/>
                                <w:sz w:val="24"/>
                                <w:szCs w:val="24"/>
                              </w:rPr>
                              <w:t xml:space="preserve"> </w:t>
                            </w:r>
                            <w:r w:rsidRPr="008D25AB">
                              <w:rPr>
                                <w:rFonts w:ascii="Arial" w:hAnsi="Arial" w:cs="Arial"/>
                                <w:color w:val="auto"/>
                                <w:sz w:val="24"/>
                                <w:szCs w:val="24"/>
                              </w:rPr>
                              <w:t xml:space="preserve">job family at </w:t>
                            </w:r>
                            <w:r w:rsidR="008D25AB" w:rsidRPr="008D25AB">
                              <w:rPr>
                                <w:rFonts w:ascii="Arial" w:hAnsi="Arial" w:cs="Arial"/>
                                <w:color w:val="auto"/>
                                <w:sz w:val="24"/>
                                <w:szCs w:val="24"/>
                              </w:rPr>
                              <w:t>Staff Grade 5</w:t>
                            </w:r>
                            <w:r w:rsidR="008D25AB" w:rsidRPr="008D25AB">
                              <w:rPr>
                                <w:rFonts w:ascii="Arial" w:hAnsi="Arial" w:cs="Arial"/>
                                <w:color w:val="auto"/>
                                <w:sz w:val="24"/>
                                <w:szCs w:val="24"/>
                              </w:rPr>
                              <w:t>.</w:t>
                            </w:r>
                          </w:p>
                          <w:p w14:paraId="07B5BA96" w14:textId="77777777" w:rsidR="008A1BFE" w:rsidRPr="008D25AB" w:rsidRDefault="008A1BFE" w:rsidP="008A1BFE">
                            <w:pPr>
                              <w:pStyle w:val="Body"/>
                              <w:rPr>
                                <w:rFonts w:ascii="Arial" w:hAnsi="Arial" w:cs="Arial"/>
                                <w:color w:val="auto"/>
                                <w:sz w:val="24"/>
                                <w:szCs w:val="24"/>
                              </w:rPr>
                            </w:pPr>
                          </w:p>
                          <w:p w14:paraId="261B1BC8" w14:textId="77777777" w:rsidR="008A1BFE" w:rsidRPr="008D25AB" w:rsidRDefault="008A1BFE" w:rsidP="008A1BFE">
                            <w:pPr>
                              <w:pStyle w:val="Body"/>
                              <w:rPr>
                                <w:rFonts w:ascii="Arial" w:hAnsi="Arial" w:cs="Arial"/>
                                <w:color w:val="auto"/>
                                <w:sz w:val="24"/>
                                <w:szCs w:val="24"/>
                              </w:rPr>
                            </w:pPr>
                            <w:r w:rsidRPr="008D25AB">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D25AB" w:rsidRDefault="008A1BFE" w:rsidP="008A1BFE">
                      <w:pPr>
                        <w:pStyle w:val="Body"/>
                        <w:rPr>
                          <w:rFonts w:ascii="Arial" w:hAnsi="Arial" w:cs="Arial"/>
                          <w:color w:val="auto"/>
                          <w:sz w:val="24"/>
                          <w:szCs w:val="24"/>
                        </w:rPr>
                      </w:pPr>
                      <w:r w:rsidRPr="008D25AB">
                        <w:rPr>
                          <w:rFonts w:ascii="Arial" w:hAnsi="Arial" w:cs="Arial"/>
                          <w:color w:val="auto"/>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sidRPr="008D25AB">
                        <w:rPr>
                          <w:rFonts w:ascii="Arial" w:hAnsi="Arial" w:cs="Arial"/>
                          <w:color w:val="auto"/>
                          <w:sz w:val="24"/>
                          <w:szCs w:val="24"/>
                        </w:rPr>
                        <w:t>attached to the vacancy</w:t>
                      </w:r>
                      <w:r w:rsidRPr="008D25AB">
                        <w:rPr>
                          <w:rFonts w:ascii="Arial" w:hAnsi="Arial" w:cs="Arial"/>
                          <w:color w:val="auto"/>
                          <w:sz w:val="24"/>
                          <w:szCs w:val="24"/>
                        </w:rPr>
                        <w:t>.</w:t>
                      </w:r>
                    </w:p>
                    <w:p w14:paraId="590250BF" w14:textId="77777777" w:rsidR="008A1BFE" w:rsidRPr="008D25AB" w:rsidRDefault="008A1BFE" w:rsidP="008A1BFE">
                      <w:pPr>
                        <w:pStyle w:val="Body"/>
                        <w:rPr>
                          <w:rFonts w:ascii="Arial" w:hAnsi="Arial" w:cs="Arial"/>
                          <w:color w:val="auto"/>
                          <w:sz w:val="24"/>
                          <w:szCs w:val="24"/>
                        </w:rPr>
                      </w:pPr>
                    </w:p>
                    <w:p w14:paraId="48E08FE5" w14:textId="77777777" w:rsidR="008A1BFE" w:rsidRPr="008D25AB" w:rsidRDefault="008A1BFE" w:rsidP="008A1BFE">
                      <w:pPr>
                        <w:pStyle w:val="Body"/>
                        <w:rPr>
                          <w:rFonts w:ascii="Arial" w:hAnsi="Arial" w:cs="Arial"/>
                          <w:color w:val="auto"/>
                          <w:sz w:val="24"/>
                          <w:szCs w:val="24"/>
                        </w:rPr>
                      </w:pPr>
                      <w:r w:rsidRPr="008D25AB">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D25AB" w:rsidRDefault="008A1BFE" w:rsidP="008A1BFE">
                      <w:pPr>
                        <w:pStyle w:val="Body"/>
                        <w:rPr>
                          <w:rFonts w:ascii="Arial" w:hAnsi="Arial" w:cs="Arial"/>
                          <w:color w:val="auto"/>
                          <w:sz w:val="24"/>
                          <w:szCs w:val="24"/>
                        </w:rPr>
                      </w:pPr>
                    </w:p>
                    <w:p w14:paraId="2E30EDAF" w14:textId="62D2FCA7" w:rsidR="008A1BFE" w:rsidRPr="008D25AB" w:rsidRDefault="008A1BFE" w:rsidP="008A1BFE">
                      <w:pPr>
                        <w:pStyle w:val="Body"/>
                        <w:rPr>
                          <w:rFonts w:ascii="Arial" w:hAnsi="Arial" w:cs="Arial"/>
                          <w:color w:val="auto"/>
                          <w:sz w:val="24"/>
                          <w:szCs w:val="24"/>
                        </w:rPr>
                      </w:pPr>
                      <w:r w:rsidRPr="008D25AB">
                        <w:rPr>
                          <w:rFonts w:ascii="Arial" w:hAnsi="Arial" w:cs="Arial"/>
                          <w:color w:val="auto"/>
                          <w:sz w:val="24"/>
                          <w:szCs w:val="24"/>
                        </w:rPr>
                        <w:t xml:space="preserve">The role of </w:t>
                      </w:r>
                      <w:r w:rsidR="008D25AB" w:rsidRPr="008D25AB">
                        <w:rPr>
                          <w:rFonts w:ascii="Arial" w:hAnsi="Arial" w:cs="Arial"/>
                          <w:color w:val="auto"/>
                          <w:sz w:val="24"/>
                          <w:szCs w:val="24"/>
                        </w:rPr>
                        <w:t>Integrated Environment Planning Specialist (Water Quality)</w:t>
                      </w:r>
                      <w:r w:rsidR="008D25AB" w:rsidRPr="008D25AB">
                        <w:rPr>
                          <w:rFonts w:ascii="Arial" w:hAnsi="Arial" w:cs="Arial"/>
                          <w:color w:val="auto"/>
                          <w:sz w:val="24"/>
                          <w:szCs w:val="24"/>
                        </w:rPr>
                        <w:t xml:space="preserve"> </w:t>
                      </w:r>
                      <w:r w:rsidRPr="008D25AB">
                        <w:rPr>
                          <w:rFonts w:ascii="Arial" w:hAnsi="Arial" w:cs="Arial"/>
                          <w:color w:val="auto"/>
                          <w:sz w:val="24"/>
                          <w:szCs w:val="24"/>
                        </w:rPr>
                        <w:t xml:space="preserve">fits into our </w:t>
                      </w:r>
                      <w:r w:rsidR="008D25AB" w:rsidRPr="008D25AB">
                        <w:rPr>
                          <w:rFonts w:ascii="Arial" w:hAnsi="Arial" w:cs="Arial"/>
                          <w:color w:val="auto"/>
                          <w:sz w:val="24"/>
                          <w:szCs w:val="24"/>
                        </w:rPr>
                        <w:t>Technical &amp; Scientific Services</w:t>
                      </w:r>
                      <w:r w:rsidR="008D25AB" w:rsidRPr="008D25AB">
                        <w:rPr>
                          <w:rFonts w:ascii="Arial" w:hAnsi="Arial" w:cs="Arial"/>
                          <w:color w:val="auto"/>
                          <w:sz w:val="24"/>
                          <w:szCs w:val="24"/>
                        </w:rPr>
                        <w:t xml:space="preserve"> </w:t>
                      </w:r>
                      <w:r w:rsidRPr="008D25AB">
                        <w:rPr>
                          <w:rFonts w:ascii="Arial" w:hAnsi="Arial" w:cs="Arial"/>
                          <w:color w:val="auto"/>
                          <w:sz w:val="24"/>
                          <w:szCs w:val="24"/>
                        </w:rPr>
                        <w:t xml:space="preserve">job family at </w:t>
                      </w:r>
                      <w:r w:rsidR="008D25AB" w:rsidRPr="008D25AB">
                        <w:rPr>
                          <w:rFonts w:ascii="Arial" w:hAnsi="Arial" w:cs="Arial"/>
                          <w:color w:val="auto"/>
                          <w:sz w:val="24"/>
                          <w:szCs w:val="24"/>
                        </w:rPr>
                        <w:t>Staff Grade 5</w:t>
                      </w:r>
                      <w:r w:rsidR="008D25AB" w:rsidRPr="008D25AB">
                        <w:rPr>
                          <w:rFonts w:ascii="Arial" w:hAnsi="Arial" w:cs="Arial"/>
                          <w:color w:val="auto"/>
                          <w:sz w:val="24"/>
                          <w:szCs w:val="24"/>
                        </w:rPr>
                        <w:t>.</w:t>
                      </w:r>
                    </w:p>
                    <w:p w14:paraId="07B5BA96" w14:textId="77777777" w:rsidR="008A1BFE" w:rsidRPr="008D25AB" w:rsidRDefault="008A1BFE" w:rsidP="008A1BFE">
                      <w:pPr>
                        <w:pStyle w:val="Body"/>
                        <w:rPr>
                          <w:rFonts w:ascii="Arial" w:hAnsi="Arial" w:cs="Arial"/>
                          <w:color w:val="auto"/>
                          <w:sz w:val="24"/>
                          <w:szCs w:val="24"/>
                        </w:rPr>
                      </w:pPr>
                    </w:p>
                    <w:p w14:paraId="261B1BC8" w14:textId="77777777" w:rsidR="008A1BFE" w:rsidRPr="008D25AB" w:rsidRDefault="008A1BFE" w:rsidP="008A1BFE">
                      <w:pPr>
                        <w:pStyle w:val="Body"/>
                        <w:rPr>
                          <w:rFonts w:ascii="Arial" w:hAnsi="Arial" w:cs="Arial"/>
                          <w:color w:val="auto"/>
                          <w:sz w:val="24"/>
                          <w:szCs w:val="24"/>
                        </w:rPr>
                      </w:pPr>
                      <w:r w:rsidRPr="008D25AB">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8D25AB"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8D25AB"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8D25AB"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8D25AB"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8D25AB"/>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Joshua Priest</cp:lastModifiedBy>
  <cp:revision>2</cp:revision>
  <cp:lastPrinted>2022-08-24T12:17:00Z</cp:lastPrinted>
  <dcterms:created xsi:type="dcterms:W3CDTF">2023-04-20T10:17:00Z</dcterms:created>
  <dcterms:modified xsi:type="dcterms:W3CDTF">2023-04-20T10:17:00Z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