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9155D">
      <w:pPr>
        <w:rPr>
          <w:rFonts w:ascii="Arial" w:hAnsi="Arial" w:cs="Arial"/>
          <w:color w:val="004C84"/>
          <w:sz w:val="44"/>
          <w:szCs w:val="56"/>
        </w:rPr>
      </w:pPr>
      <w:r w:rsidRPr="0009155D">
        <w:rPr>
          <w:rFonts w:ascii="Arial" w:hAnsi="Arial" w:cs="Arial"/>
          <w:color w:val="004C84"/>
          <w:sz w:val="72"/>
          <w:szCs w:val="72"/>
        </w:rPr>
        <w:t>Waste Technical Specialist</w:t>
      </w:r>
    </w:p>
    <w:p w:rsidR="00AA2144" w:rsidRDefault="00AA2144">
      <w:pPr>
        <w:rPr>
          <w:rFonts w:ascii="Arial" w:hAnsi="Arial" w:cs="Arial"/>
          <w:color w:val="004C84"/>
          <w:sz w:val="44"/>
          <w:szCs w:val="56"/>
        </w:rPr>
      </w:pPr>
    </w:p>
    <w:p w:rsidR="0009155D" w:rsidRDefault="0009155D">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9155D" w:rsidRPr="0009155D">
                              <w:rPr>
                                <w:rFonts w:ascii="Arial" w:hAnsi="Arial" w:cs="Arial"/>
                                <w:b/>
                                <w:color w:val="FFFFFF" w:themeColor="background1"/>
                                <w:sz w:val="22"/>
                                <w:szCs w:val="22"/>
                              </w:rPr>
                              <w:t>Waste Technical Specialist</w:t>
                            </w:r>
                          </w:p>
                          <w:p w:rsidR="00D324BE" w:rsidRPr="00D324BE" w:rsidRDefault="0009155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9155D">
                              <w:rPr>
                                <w:rFonts w:ascii="Arial" w:hAnsi="Arial" w:cs="Arial"/>
                                <w:b/>
                                <w:color w:val="FFFFFF" w:themeColor="background1"/>
                                <w:sz w:val="22"/>
                                <w:szCs w:val="22"/>
                              </w:rPr>
                              <w:t>Kidderminster,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55D">
                              <w:rPr>
                                <w:rFonts w:ascii="Arial" w:hAnsi="Arial" w:cs="Arial"/>
                                <w:b/>
                                <w:color w:val="FFFFFF" w:themeColor="background1"/>
                                <w:sz w:val="22"/>
                                <w:szCs w:val="22"/>
                              </w:rPr>
                              <w:t>12</w:t>
                            </w:r>
                            <w:r w:rsidR="0009155D" w:rsidRPr="0009155D">
                              <w:rPr>
                                <w:rFonts w:ascii="Arial" w:hAnsi="Arial" w:cs="Arial"/>
                                <w:b/>
                                <w:color w:val="FFFFFF" w:themeColor="background1"/>
                                <w:sz w:val="22"/>
                                <w:szCs w:val="22"/>
                                <w:vertAlign w:val="superscript"/>
                              </w:rPr>
                              <w:t>th</w:t>
                            </w:r>
                            <w:r w:rsidR="0009155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55D">
                              <w:rPr>
                                <w:rFonts w:ascii="Arial" w:hAnsi="Arial" w:cs="Arial"/>
                                <w:b/>
                                <w:color w:val="FFFFFF" w:themeColor="background1"/>
                                <w:sz w:val="22"/>
                                <w:szCs w:val="22"/>
                              </w:rPr>
                              <w:t xml:space="preserve"> 11628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9155D" w:rsidRPr="0009155D">
                        <w:rPr>
                          <w:rFonts w:ascii="Arial" w:hAnsi="Arial" w:cs="Arial"/>
                          <w:b/>
                          <w:color w:val="FFFFFF" w:themeColor="background1"/>
                          <w:sz w:val="22"/>
                          <w:szCs w:val="22"/>
                        </w:rPr>
                        <w:t>Waste Technical Specialist</w:t>
                      </w:r>
                    </w:p>
                    <w:p w:rsidR="00D324BE" w:rsidRPr="00D324BE" w:rsidRDefault="0009155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9155D">
                        <w:rPr>
                          <w:rFonts w:ascii="Arial" w:hAnsi="Arial" w:cs="Arial"/>
                          <w:b/>
                          <w:color w:val="FFFFFF" w:themeColor="background1"/>
                          <w:sz w:val="22"/>
                          <w:szCs w:val="22"/>
                        </w:rPr>
                        <w:t>Kidderminster,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55D">
                        <w:rPr>
                          <w:rFonts w:ascii="Arial" w:hAnsi="Arial" w:cs="Arial"/>
                          <w:b/>
                          <w:color w:val="FFFFFF" w:themeColor="background1"/>
                          <w:sz w:val="22"/>
                          <w:szCs w:val="22"/>
                        </w:rPr>
                        <w:t>12</w:t>
                      </w:r>
                      <w:r w:rsidR="0009155D" w:rsidRPr="0009155D">
                        <w:rPr>
                          <w:rFonts w:ascii="Arial" w:hAnsi="Arial" w:cs="Arial"/>
                          <w:b/>
                          <w:color w:val="FFFFFF" w:themeColor="background1"/>
                          <w:sz w:val="22"/>
                          <w:szCs w:val="22"/>
                          <w:vertAlign w:val="superscript"/>
                        </w:rPr>
                        <w:t>th</w:t>
                      </w:r>
                      <w:r w:rsidR="0009155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55D">
                        <w:rPr>
                          <w:rFonts w:ascii="Arial" w:hAnsi="Arial" w:cs="Arial"/>
                          <w:b/>
                          <w:color w:val="FFFFFF" w:themeColor="background1"/>
                          <w:sz w:val="22"/>
                          <w:szCs w:val="22"/>
                        </w:rPr>
                        <w:t xml:space="preserve"> 11628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9155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9155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09155D">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9155D" w:rsidRPr="0009155D">
        <w:rPr>
          <w:rFonts w:ascii="Arial" w:hAnsi="Arial" w:cs="Arial"/>
          <w:sz w:val="22"/>
          <w:szCs w:val="22"/>
        </w:rPr>
        <w:t>£34,879</w:t>
      </w:r>
    </w:p>
    <w:p w:rsidR="0009155D" w:rsidRDefault="0009155D" w:rsidP="00910E02">
      <w:pPr>
        <w:pStyle w:val="PlainText"/>
        <w:spacing w:line="276" w:lineRule="auto"/>
        <w:ind w:left="2268" w:hanging="2268"/>
        <w:rPr>
          <w:rFonts w:ascii="Arial" w:hAnsi="Arial" w:cs="Arial"/>
          <w:b/>
          <w:color w:val="004C84"/>
          <w:sz w:val="22"/>
          <w:szCs w:val="22"/>
        </w:rPr>
      </w:pPr>
    </w:p>
    <w:p w:rsidR="00910E02" w:rsidRPr="0009155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9155D" w:rsidRPr="0009155D">
        <w:rPr>
          <w:rFonts w:ascii="Arial" w:hAnsi="Arial" w:cs="Arial"/>
          <w:sz w:val="22"/>
          <w:szCs w:val="22"/>
        </w:rPr>
        <w:t>Riversmeet House, Industrial Estate, Tewkesbury GL20 8JG</w:t>
      </w:r>
    </w:p>
    <w:p w:rsidR="0009155D" w:rsidRPr="0009155D" w:rsidRDefault="0009155D" w:rsidP="00910E02">
      <w:pPr>
        <w:pStyle w:val="PlainText"/>
        <w:spacing w:line="276" w:lineRule="auto"/>
        <w:ind w:left="2268" w:hanging="2268"/>
        <w:rPr>
          <w:rFonts w:ascii="Arial" w:hAnsi="Arial" w:cs="Arial"/>
          <w:sz w:val="22"/>
          <w:szCs w:val="22"/>
        </w:rPr>
      </w:pPr>
      <w:r w:rsidRPr="0009155D">
        <w:rPr>
          <w:rFonts w:ascii="Arial" w:hAnsi="Arial" w:cs="Arial"/>
          <w:sz w:val="22"/>
          <w:szCs w:val="22"/>
        </w:rPr>
        <w:t xml:space="preserve">                                               Mance House, Arthur Drive, Hoo Farm Industrial Estate, Worcester </w:t>
      </w:r>
    </w:p>
    <w:p w:rsidR="00910E02" w:rsidRPr="002F0588" w:rsidRDefault="0009155D" w:rsidP="00910E02">
      <w:pPr>
        <w:pStyle w:val="PlainText"/>
        <w:spacing w:line="276" w:lineRule="auto"/>
        <w:rPr>
          <w:rFonts w:ascii="Arial" w:hAnsi="Arial" w:cs="Arial"/>
          <w:sz w:val="22"/>
          <w:szCs w:val="22"/>
        </w:rPr>
      </w:pPr>
      <w:r>
        <w:rPr>
          <w:rFonts w:ascii="Arial" w:hAnsi="Arial" w:cs="Arial"/>
          <w:sz w:val="22"/>
          <w:szCs w:val="22"/>
        </w:rPr>
        <w:t xml:space="preserve">                                               </w:t>
      </w:r>
      <w:r w:rsidRPr="0009155D">
        <w:rPr>
          <w:rFonts w:ascii="Arial" w:hAnsi="Arial" w:cs="Arial"/>
          <w:sz w:val="22"/>
          <w:szCs w:val="22"/>
        </w:rPr>
        <w:t>Road, Kidderminster, DY11 7RA</w:t>
      </w:r>
    </w:p>
    <w:p w:rsidR="0009155D" w:rsidRDefault="0009155D" w:rsidP="00910E02">
      <w:pPr>
        <w:pStyle w:val="PlainText"/>
        <w:spacing w:line="276" w:lineRule="auto"/>
        <w:rPr>
          <w:rFonts w:ascii="Arial" w:hAnsi="Arial" w:cs="Arial"/>
          <w:b/>
          <w:color w:val="004C84"/>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9155D" w:rsidRPr="0009155D">
        <w:rPr>
          <w:rFonts w:ascii="Arial" w:hAnsi="Arial" w:cs="Arial"/>
          <w:sz w:val="22"/>
          <w:szCs w:val="22"/>
        </w:rPr>
        <w:t>37</w:t>
      </w:r>
      <w:r w:rsidRPr="0009155D">
        <w:rPr>
          <w:rFonts w:ascii="Arial" w:hAnsi="Arial" w:cs="Arial"/>
          <w:sz w:val="22"/>
          <w:szCs w:val="22"/>
        </w:rPr>
        <w:t xml:space="preserve"> hours FTE, </w:t>
      </w:r>
      <w:r w:rsidR="0009155D" w:rsidRPr="0009155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9155D">
        <w:rPr>
          <w:rFonts w:ascii="Arial" w:hAnsi="Arial" w:cs="Arial"/>
          <w:sz w:val="22"/>
          <w:szCs w:val="22"/>
        </w:rPr>
        <w:t xml:space="preserve"> allowance in this role will be 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09155D" w:rsidRPr="0009155D" w:rsidRDefault="0009155D" w:rsidP="0009155D">
      <w:pPr>
        <w:pStyle w:val="PlainText"/>
        <w:spacing w:line="276" w:lineRule="auto"/>
        <w:ind w:left="2880" w:hanging="2880"/>
        <w:rPr>
          <w:rFonts w:ascii="Arial" w:hAnsi="Arial" w:cs="Arial"/>
          <w:sz w:val="22"/>
          <w:szCs w:val="22"/>
        </w:rPr>
      </w:pPr>
      <w:r w:rsidRPr="0009155D">
        <w:rPr>
          <w:rFonts w:ascii="Arial" w:hAnsi="Arial" w:cs="Arial"/>
          <w:b/>
          <w:color w:val="004C84"/>
          <w:sz w:val="22"/>
          <w:szCs w:val="22"/>
        </w:rPr>
        <w:t xml:space="preserve">Pension: </w:t>
      </w:r>
      <w:r w:rsidRPr="0009155D">
        <w:rPr>
          <w:rFonts w:ascii="Arial" w:hAnsi="Arial" w:cs="Arial"/>
          <w:b/>
          <w:color w:val="004C84"/>
          <w:sz w:val="22"/>
          <w:szCs w:val="22"/>
        </w:rPr>
        <w:tab/>
      </w:r>
      <w:r w:rsidRPr="0009155D">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  </w:t>
      </w:r>
    </w:p>
    <w:p w:rsidR="0009155D" w:rsidRPr="0009155D" w:rsidRDefault="0009155D" w:rsidP="0009155D">
      <w:pPr>
        <w:pStyle w:val="PlainText"/>
        <w:spacing w:line="276" w:lineRule="auto"/>
        <w:ind w:left="2880" w:hanging="2880"/>
        <w:rPr>
          <w:rFonts w:ascii="Arial" w:hAnsi="Arial" w:cs="Arial"/>
          <w:sz w:val="22"/>
          <w:szCs w:val="22"/>
        </w:rPr>
      </w:pPr>
    </w:p>
    <w:p w:rsidR="0009155D" w:rsidRPr="0009155D" w:rsidRDefault="0009155D" w:rsidP="0009155D">
      <w:pPr>
        <w:pStyle w:val="PlainText"/>
        <w:spacing w:line="276" w:lineRule="auto"/>
        <w:ind w:left="2880" w:hanging="2880"/>
        <w:rPr>
          <w:rFonts w:ascii="Arial" w:hAnsi="Arial" w:cs="Arial"/>
          <w:sz w:val="22"/>
          <w:szCs w:val="22"/>
        </w:rPr>
      </w:pPr>
      <w:r w:rsidRPr="0009155D">
        <w:rPr>
          <w:rFonts w:ascii="Arial" w:hAnsi="Arial" w:cs="Arial"/>
          <w:sz w:val="22"/>
          <w:szCs w:val="22"/>
        </w:rPr>
        <w:t xml:space="preserve">                                               </w:t>
      </w:r>
      <w:r w:rsidRPr="0009155D">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09155D" w:rsidRDefault="0009155D"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09155D" w:rsidRPr="0009155D">
        <w:rPr>
          <w:rFonts w:ascii="Arial" w:hAnsi="Arial" w:cs="Arial"/>
          <w:sz w:val="22"/>
          <w:szCs w:val="22"/>
        </w:rPr>
        <w:t>A lease car is provided</w:t>
      </w:r>
    </w:p>
    <w:p w:rsidR="00F17E9D" w:rsidRDefault="0009155D"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08DBCFA" wp14:editId="78979949">
            <wp:simplePos x="0" y="0"/>
            <wp:positionH relativeFrom="column">
              <wp:posOffset>-701040</wp:posOffset>
            </wp:positionH>
            <wp:positionV relativeFrom="paragraph">
              <wp:posOffset>158750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17E9D" w:rsidRDefault="00F17E9D" w:rsidP="00910E02">
      <w:pPr>
        <w:rPr>
          <w:rFonts w:ascii="Arial" w:hAnsi="Arial" w:cs="Arial"/>
          <w:color w:val="FF0000"/>
          <w:sz w:val="22"/>
          <w:szCs w:val="22"/>
        </w:rPr>
      </w:pPr>
    </w:p>
    <w:p w:rsidR="00EE67FA" w:rsidRPr="002F0588" w:rsidRDefault="00910E02" w:rsidP="0009155D">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9155D" w:rsidRDefault="00DF7984" w:rsidP="00DF7984">
      <w:pPr>
        <w:shd w:val="clear" w:color="auto" w:fill="FFFFFF"/>
        <w:rPr>
          <w:rFonts w:ascii="Arial" w:eastAsia="Times New Roman" w:hAnsi="Arial" w:cs="Arial"/>
          <w:sz w:val="22"/>
          <w:szCs w:val="22"/>
          <w:lang w:val="en" w:eastAsia="en-GB"/>
        </w:rPr>
      </w:pPr>
      <w:r w:rsidRPr="0009155D">
        <w:rPr>
          <w:rFonts w:ascii="Arial" w:eastAsia="Times New Roman" w:hAnsi="Arial" w:cs="Arial"/>
          <w:sz w:val="22"/>
          <w:szCs w:val="22"/>
          <w:lang w:val="en" w:eastAsia="en-GB"/>
        </w:rPr>
        <w:t>Our advert describes the da</w:t>
      </w:r>
      <w:r w:rsidR="00920C49" w:rsidRPr="0009155D">
        <w:rPr>
          <w:rFonts w:ascii="Arial" w:eastAsia="Times New Roman" w:hAnsi="Arial" w:cs="Arial"/>
          <w:sz w:val="22"/>
          <w:szCs w:val="22"/>
          <w:lang w:val="en" w:eastAsia="en-GB"/>
        </w:rPr>
        <w:t xml:space="preserve">y to day activities of the role, the team it operates within and the </w:t>
      </w:r>
      <w:r w:rsidRPr="0009155D">
        <w:rPr>
          <w:rFonts w:ascii="Arial" w:eastAsia="Times New Roman" w:hAnsi="Arial" w:cs="Arial"/>
          <w:sz w:val="22"/>
          <w:szCs w:val="22"/>
          <w:lang w:val="en" w:eastAsia="en-GB"/>
        </w:rPr>
        <w:t>skills</w:t>
      </w:r>
      <w:r w:rsidR="00920C49" w:rsidRPr="0009155D">
        <w:rPr>
          <w:rFonts w:ascii="Arial" w:eastAsia="Times New Roman" w:hAnsi="Arial" w:cs="Arial"/>
          <w:sz w:val="22"/>
          <w:szCs w:val="22"/>
          <w:lang w:val="en" w:eastAsia="en-GB"/>
        </w:rPr>
        <w:t>/experience</w:t>
      </w:r>
      <w:r w:rsidRPr="0009155D">
        <w:rPr>
          <w:rFonts w:ascii="Arial" w:eastAsia="Times New Roman" w:hAnsi="Arial" w:cs="Arial"/>
          <w:sz w:val="22"/>
          <w:szCs w:val="22"/>
          <w:lang w:val="en" w:eastAsia="en-GB"/>
        </w:rPr>
        <w:t xml:space="preserve"> </w:t>
      </w:r>
      <w:r w:rsidR="00920C49" w:rsidRPr="0009155D">
        <w:rPr>
          <w:rFonts w:ascii="Arial" w:eastAsia="Times New Roman" w:hAnsi="Arial" w:cs="Arial"/>
          <w:sz w:val="22"/>
          <w:szCs w:val="22"/>
          <w:lang w:val="en" w:eastAsia="en-GB"/>
        </w:rPr>
        <w:t xml:space="preserve">we’re looking for from applicants.  This information </w:t>
      </w:r>
      <w:r w:rsidRPr="0009155D">
        <w:rPr>
          <w:rFonts w:ascii="Arial" w:eastAsia="Times New Roman" w:hAnsi="Arial" w:cs="Arial"/>
          <w:sz w:val="22"/>
          <w:szCs w:val="22"/>
          <w:lang w:val="en" w:eastAsia="en-GB"/>
        </w:rPr>
        <w:t xml:space="preserve">should be read in conjunction with the job family </w:t>
      </w:r>
      <w:r w:rsidR="00920C49" w:rsidRPr="0009155D">
        <w:rPr>
          <w:rFonts w:ascii="Arial" w:eastAsia="Times New Roman" w:hAnsi="Arial" w:cs="Arial"/>
          <w:sz w:val="22"/>
          <w:szCs w:val="22"/>
          <w:lang w:val="en" w:eastAsia="en-GB"/>
        </w:rPr>
        <w:t>role profile that we’ve provided.</w:t>
      </w:r>
    </w:p>
    <w:p w:rsidR="00DF7984" w:rsidRPr="0009155D" w:rsidRDefault="00DF7984" w:rsidP="007E42E0">
      <w:pPr>
        <w:shd w:val="clear" w:color="auto" w:fill="FFFFFF"/>
        <w:rPr>
          <w:rFonts w:ascii="Arial" w:eastAsia="Times New Roman" w:hAnsi="Arial" w:cs="Arial"/>
          <w:sz w:val="22"/>
          <w:szCs w:val="22"/>
          <w:lang w:val="en" w:eastAsia="en-GB"/>
        </w:rPr>
      </w:pPr>
    </w:p>
    <w:p w:rsidR="007E42E0" w:rsidRPr="0009155D" w:rsidRDefault="00920C49" w:rsidP="007E42E0">
      <w:pPr>
        <w:shd w:val="clear" w:color="auto" w:fill="FFFFFF"/>
        <w:rPr>
          <w:rFonts w:ascii="Arial" w:eastAsia="Times New Roman" w:hAnsi="Arial" w:cs="Arial"/>
          <w:sz w:val="22"/>
          <w:szCs w:val="22"/>
          <w:lang w:val="en" w:eastAsia="en-GB"/>
        </w:rPr>
      </w:pPr>
      <w:r w:rsidRPr="0009155D">
        <w:rPr>
          <w:rFonts w:ascii="Arial" w:eastAsia="Times New Roman" w:hAnsi="Arial" w:cs="Arial"/>
          <w:sz w:val="22"/>
          <w:szCs w:val="22"/>
          <w:lang w:val="en" w:eastAsia="en-GB"/>
        </w:rPr>
        <w:t>In the Environment Agency, o</w:t>
      </w:r>
      <w:r w:rsidR="007E42E0" w:rsidRPr="0009155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9155D" w:rsidRDefault="007E42E0" w:rsidP="007E42E0">
      <w:pPr>
        <w:shd w:val="clear" w:color="auto" w:fill="FFFFFF"/>
        <w:rPr>
          <w:rFonts w:ascii="Arial" w:eastAsia="Times New Roman" w:hAnsi="Arial" w:cs="Arial"/>
          <w:sz w:val="22"/>
          <w:szCs w:val="22"/>
          <w:lang w:val="en" w:eastAsia="en-GB"/>
        </w:rPr>
      </w:pPr>
    </w:p>
    <w:p w:rsidR="0009155D" w:rsidRPr="0009155D" w:rsidRDefault="00920C49" w:rsidP="0009155D">
      <w:pPr>
        <w:pStyle w:val="PlainText"/>
        <w:spacing w:after="120" w:line="276" w:lineRule="auto"/>
        <w:rPr>
          <w:rFonts w:ascii="Arial" w:eastAsia="Times New Roman" w:hAnsi="Arial" w:cs="Arial"/>
          <w:sz w:val="22"/>
          <w:szCs w:val="22"/>
          <w:lang w:val="en" w:eastAsia="en-GB"/>
        </w:rPr>
      </w:pPr>
      <w:r w:rsidRPr="0009155D">
        <w:rPr>
          <w:rFonts w:ascii="Arial" w:eastAsia="Times New Roman" w:hAnsi="Arial" w:cs="Arial"/>
          <w:sz w:val="22"/>
          <w:szCs w:val="22"/>
          <w:lang w:val="en" w:eastAsia="en-GB"/>
        </w:rPr>
        <w:t xml:space="preserve">The role of </w:t>
      </w:r>
      <w:r w:rsidR="0009155D" w:rsidRPr="0009155D">
        <w:rPr>
          <w:rFonts w:ascii="Arial" w:eastAsia="Times New Roman" w:hAnsi="Arial" w:cs="Arial"/>
          <w:sz w:val="22"/>
          <w:szCs w:val="22"/>
          <w:lang w:val="en" w:eastAsia="en-GB"/>
        </w:rPr>
        <w:t xml:space="preserve">Waste Technical Specialist </w:t>
      </w:r>
      <w:r w:rsidRPr="0009155D">
        <w:rPr>
          <w:rFonts w:ascii="Arial" w:eastAsia="Times New Roman" w:hAnsi="Arial" w:cs="Arial"/>
          <w:sz w:val="22"/>
          <w:szCs w:val="22"/>
          <w:lang w:val="en" w:eastAsia="en-GB"/>
        </w:rPr>
        <w:t xml:space="preserve">fits into our </w:t>
      </w:r>
      <w:r w:rsidR="0009155D" w:rsidRPr="0009155D">
        <w:rPr>
          <w:rFonts w:ascii="Arial" w:eastAsia="Times New Roman" w:hAnsi="Arial" w:cs="Arial"/>
          <w:sz w:val="22"/>
          <w:szCs w:val="22"/>
          <w:lang w:val="en" w:eastAsia="en-GB"/>
        </w:rPr>
        <w:t>Environment &amp; Regulation job</w:t>
      </w:r>
      <w:r w:rsidRPr="0009155D">
        <w:rPr>
          <w:rFonts w:ascii="Arial" w:eastAsia="Times New Roman" w:hAnsi="Arial" w:cs="Arial"/>
          <w:sz w:val="22"/>
          <w:szCs w:val="22"/>
          <w:lang w:val="en" w:eastAsia="en-GB"/>
        </w:rPr>
        <w:t xml:space="preserve"> family at </w:t>
      </w:r>
      <w:r w:rsidR="0009155D" w:rsidRPr="0009155D">
        <w:rPr>
          <w:rFonts w:ascii="Arial" w:eastAsia="Times New Roman" w:hAnsi="Arial" w:cs="Arial"/>
          <w:sz w:val="22"/>
          <w:szCs w:val="22"/>
          <w:lang w:val="en" w:eastAsia="en-GB"/>
        </w:rPr>
        <w:t xml:space="preserve">Staff Grade 5 </w:t>
      </w:r>
    </w:p>
    <w:p w:rsidR="007E42E0" w:rsidRPr="0009155D" w:rsidRDefault="007E42E0" w:rsidP="0009155D">
      <w:pPr>
        <w:pStyle w:val="PlainText"/>
        <w:spacing w:after="120" w:line="276" w:lineRule="auto"/>
        <w:rPr>
          <w:rFonts w:ascii="Arial" w:eastAsia="Times New Roman" w:hAnsi="Arial" w:cs="Arial"/>
          <w:sz w:val="22"/>
          <w:szCs w:val="22"/>
          <w:lang w:val="en" w:eastAsia="en-GB"/>
        </w:rPr>
      </w:pPr>
      <w:r w:rsidRPr="0009155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9155D" w:rsidRPr="0009155D" w:rsidRDefault="0009155D" w:rsidP="0009155D">
      <w:pPr>
        <w:pStyle w:val="PlainText"/>
        <w:spacing w:line="276" w:lineRule="auto"/>
        <w:rPr>
          <w:rFonts w:ascii="Arial" w:hAnsi="Arial" w:cs="Arial"/>
          <w:sz w:val="22"/>
          <w:szCs w:val="22"/>
        </w:rPr>
      </w:pPr>
      <w:r w:rsidRPr="0009155D">
        <w:rPr>
          <w:rFonts w:ascii="Arial" w:hAnsi="Arial" w:cs="Arial"/>
          <w:sz w:val="22"/>
          <w:szCs w:val="22"/>
        </w:rPr>
        <w:t>The role is based at either our Kidderminster or Tewkesbury office. Hours of work: 37 per week.</w:t>
      </w:r>
    </w:p>
    <w:p w:rsidR="0009155D" w:rsidRPr="0009155D" w:rsidRDefault="0009155D" w:rsidP="0009155D">
      <w:pPr>
        <w:pStyle w:val="PlainText"/>
        <w:spacing w:line="276" w:lineRule="auto"/>
        <w:rPr>
          <w:rFonts w:ascii="Arial" w:hAnsi="Arial" w:cs="Arial"/>
          <w:sz w:val="22"/>
          <w:szCs w:val="22"/>
        </w:rPr>
      </w:pPr>
    </w:p>
    <w:p w:rsidR="00E5041C" w:rsidRDefault="0009155D" w:rsidP="0009155D">
      <w:pPr>
        <w:pStyle w:val="PlainText"/>
        <w:spacing w:line="276" w:lineRule="auto"/>
        <w:rPr>
          <w:rFonts w:ascii="Arial" w:hAnsi="Arial" w:cs="Arial"/>
          <w:color w:val="FF0000"/>
          <w:sz w:val="22"/>
          <w:szCs w:val="22"/>
        </w:rPr>
      </w:pPr>
      <w:r w:rsidRPr="0009155D">
        <w:rPr>
          <w:rFonts w:ascii="Arial" w:hAnsi="Arial" w:cs="Arial"/>
          <w:sz w:val="22"/>
          <w:szCs w:val="22"/>
        </w:rPr>
        <w:t>The information in th</w:t>
      </w:r>
      <w:r w:rsidRPr="0009155D">
        <w:rPr>
          <w:rFonts w:ascii="Arial" w:hAnsi="Arial" w:cs="Arial"/>
          <w:sz w:val="22"/>
          <w:szCs w:val="22"/>
        </w:rPr>
        <w:t>is</w:t>
      </w:r>
      <w:r w:rsidRPr="0009155D">
        <w:rPr>
          <w:rFonts w:ascii="Arial" w:hAnsi="Arial" w:cs="Arial"/>
          <w:sz w:val="22"/>
          <w:szCs w:val="22"/>
        </w:rPr>
        <w:t xml:space="preserve"> candidate pack is taken from a generic role profile so, whilst relevant, it is not specifically tailored to this position. The advert provides you with details of key accountabilities and skills needed to succeed in this role. If you have any questions on this post please contact the recruiting manager Martin Quine on 02030251538 or </w:t>
      </w:r>
      <w:hyperlink r:id="rId28" w:history="1">
        <w:r w:rsidRPr="00CD3433">
          <w:rPr>
            <w:rStyle w:val="Hyperlink"/>
            <w:rFonts w:ascii="Arial" w:hAnsi="Arial" w:cs="Arial"/>
            <w:sz w:val="22"/>
            <w:szCs w:val="22"/>
          </w:rPr>
          <w:t>martin.quine@environment-agency.gov.uk</w:t>
        </w:r>
      </w:hyperlink>
      <w:r w:rsidRPr="0009155D">
        <w:rPr>
          <w:rFonts w:ascii="Arial" w:hAnsi="Arial" w:cs="Arial"/>
          <w:color w:val="FF0000"/>
          <w:sz w:val="22"/>
          <w:szCs w:val="22"/>
        </w:rPr>
        <w:t>.</w:t>
      </w:r>
    </w:p>
    <w:p w:rsidR="0009155D" w:rsidRDefault="0009155D" w:rsidP="0009155D">
      <w:pPr>
        <w:pStyle w:val="PlainText"/>
        <w:spacing w:line="276" w:lineRule="auto"/>
        <w:rPr>
          <w:rFonts w:ascii="Arial" w:hAnsi="Arial" w:cs="Arial"/>
          <w:sz w:val="22"/>
          <w:szCs w:val="22"/>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p>
    <w:p w:rsidR="0009155D" w:rsidRDefault="0009155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6608" behindDoc="0" locked="0" layoutInCell="1" allowOverlap="1" wp14:anchorId="1E6B4F1D" wp14:editId="15C6BD5E">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9155D" w:rsidRDefault="0009155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9155D" w:rsidRDefault="0009155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9155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9155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9155D"/>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E23C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martin.quin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04C7-EF1F-4E4A-9350-7D752F36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2019-07-12T13:39:00Z</dcterms:created>
  <dcterms:modified xsi:type="dcterms:W3CDTF">2019-07-12T13:47:00Z</dcterms:modified>
</cp:coreProperties>
</file>