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113D90">
      <w:bookmarkStart w:id="0" w:name="_GoBack"/>
      <w:bookmarkEnd w:id="0"/>
      <w:r>
        <w:rPr>
          <w:noProof/>
          <w:lang w:eastAsia="en-GB"/>
        </w:rPr>
        <w:drawing>
          <wp:anchor distT="0" distB="0" distL="114300" distR="114300" simplePos="0" relativeHeight="251724800" behindDoc="1" locked="0" layoutInCell="1" allowOverlap="1" wp14:anchorId="59A27C43" wp14:editId="49860E13">
            <wp:simplePos x="0" y="0"/>
            <wp:positionH relativeFrom="column">
              <wp:posOffset>4124325</wp:posOffset>
            </wp:positionH>
            <wp:positionV relativeFrom="paragraph">
              <wp:posOffset>-585470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p w:rsidR="00165039" w:rsidRDefault="00165039"/>
    <w:p w:rsidR="00165039" w:rsidRDefault="00165039"/>
    <w:p w:rsidR="00165039" w:rsidRDefault="00165039"/>
    <w:p w:rsidR="00165039" w:rsidRDefault="00165039"/>
    <w:p w:rsidR="00165039" w:rsidRDefault="00165039"/>
    <w:p w:rsidR="00165039" w:rsidRDefault="00113D90">
      <w:r>
        <w:rPr>
          <w:noProof/>
          <w:lang w:eastAsia="en-GB"/>
        </w:rPr>
        <w:drawing>
          <wp:anchor distT="0" distB="0" distL="114300" distR="114300" simplePos="0" relativeHeight="251726848" behindDoc="1" locked="0" layoutInCell="1" allowOverlap="1" wp14:anchorId="26D36056" wp14:editId="16239944">
            <wp:simplePos x="0" y="0"/>
            <wp:positionH relativeFrom="column">
              <wp:posOffset>-383540</wp:posOffset>
            </wp:positionH>
            <wp:positionV relativeFrom="paragraph">
              <wp:posOffset>187960</wp:posOffset>
            </wp:positionV>
            <wp:extent cx="7212115" cy="5172075"/>
            <wp:effectExtent l="0" t="0" r="8255"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9"/>
                    <a:srcRect/>
                    <a:stretch>
                      <a:fillRect/>
                    </a:stretch>
                  </pic:blipFill>
                  <pic:spPr bwMode="auto">
                    <a:xfrm>
                      <a:off x="0" y="0"/>
                      <a:ext cx="7212115" cy="517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5039" w:rsidRDefault="00165039"/>
    <w:p w:rsidR="00165039" w:rsidRDefault="00113D90">
      <w:r>
        <w:rPr>
          <w:noProof/>
          <w:lang w:eastAsia="en-GB"/>
        </w:rPr>
        <w:drawing>
          <wp:inline distT="0" distB="0" distL="0" distR="0" wp14:anchorId="466C859A" wp14:editId="4C4E2FA7">
            <wp:extent cx="2883535" cy="44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445135"/>
                    </a:xfrm>
                    <a:prstGeom prst="rect">
                      <a:avLst/>
                    </a:prstGeom>
                    <a:noFill/>
                  </pic:spPr>
                </pic:pic>
              </a:graphicData>
            </a:graphic>
          </wp:inline>
        </w:drawing>
      </w:r>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CF1014" w:rsidRDefault="00CF1014">
      <w:pPr>
        <w:rPr>
          <w:rFonts w:ascii="Arial" w:hAnsi="Arial" w:cs="Arial"/>
          <w:color w:val="004C84"/>
          <w:sz w:val="72"/>
          <w:szCs w:val="72"/>
        </w:rPr>
      </w:pPr>
    </w:p>
    <w:p w:rsidR="00CF1014" w:rsidRDefault="00CF1014">
      <w:pPr>
        <w:rPr>
          <w:rFonts w:ascii="Arial" w:hAnsi="Arial" w:cs="Arial"/>
          <w:color w:val="004C84"/>
          <w:sz w:val="72"/>
          <w:szCs w:val="72"/>
        </w:rPr>
      </w:pPr>
    </w:p>
    <w:p w:rsidR="00457997" w:rsidRDefault="00D038B1">
      <w:pPr>
        <w:rPr>
          <w:rFonts w:ascii="Arial" w:hAnsi="Arial" w:cs="Arial"/>
          <w:color w:val="004C84"/>
          <w:sz w:val="40"/>
          <w:szCs w:val="40"/>
        </w:rPr>
      </w:pPr>
      <w:r>
        <w:rPr>
          <w:rFonts w:ascii="Arial" w:hAnsi="Arial" w:cs="Arial"/>
          <w:color w:val="004C84"/>
          <w:sz w:val="40"/>
          <w:szCs w:val="40"/>
        </w:rPr>
        <w:t xml:space="preserve">Electrical/Mechanical Engineer/Officer </w:t>
      </w:r>
      <w:r w:rsidR="00457997">
        <w:rPr>
          <w:rFonts w:ascii="Arial" w:hAnsi="Arial" w:cs="Arial"/>
          <w:color w:val="004C84"/>
          <w:sz w:val="40"/>
          <w:szCs w:val="40"/>
        </w:rPr>
        <w:t xml:space="preserve">Grade </w:t>
      </w:r>
      <w:r w:rsidR="00D3114C">
        <w:rPr>
          <w:rFonts w:ascii="Arial" w:hAnsi="Arial" w:cs="Arial"/>
          <w:color w:val="004C84"/>
          <w:sz w:val="40"/>
          <w:szCs w:val="40"/>
        </w:rPr>
        <w:t>3</w:t>
      </w:r>
      <w:r w:rsidR="00457997">
        <w:rPr>
          <w:rFonts w:ascii="Arial" w:hAnsi="Arial" w:cs="Arial"/>
          <w:color w:val="004C84"/>
          <w:sz w:val="40"/>
          <w:szCs w:val="40"/>
        </w:rPr>
        <w:t xml:space="preserve"> – </w:t>
      </w:r>
      <w:r w:rsidR="00A907DF">
        <w:rPr>
          <w:rFonts w:ascii="Arial" w:hAnsi="Arial" w:cs="Arial"/>
          <w:color w:val="004C84"/>
          <w:sz w:val="40"/>
          <w:szCs w:val="40"/>
        </w:rPr>
        <w:t>North</w:t>
      </w:r>
      <w:r w:rsidR="00795816">
        <w:rPr>
          <w:rFonts w:ascii="Arial" w:hAnsi="Arial" w:cs="Arial"/>
          <w:color w:val="004C84"/>
          <w:sz w:val="40"/>
          <w:szCs w:val="40"/>
        </w:rPr>
        <w:t xml:space="preserve"> – Fixed Term Contract – 12 Months</w:t>
      </w:r>
    </w:p>
    <w:p w:rsidR="00B237AF" w:rsidRDefault="00B237AF">
      <w:pPr>
        <w:rPr>
          <w:rFonts w:ascii="Arial" w:hAnsi="Arial" w:cs="Arial"/>
          <w:color w:val="004C84"/>
          <w:sz w:val="40"/>
          <w:szCs w:val="40"/>
        </w:rPr>
      </w:pPr>
      <w:r w:rsidRPr="00B237AF">
        <w:rPr>
          <w:rFonts w:ascii="Arial" w:hAnsi="Arial" w:cs="Arial"/>
          <w:color w:val="004C84"/>
          <w:sz w:val="40"/>
          <w:szCs w:val="40"/>
        </w:rPr>
        <w:t xml:space="preserve">Vacancy No: </w:t>
      </w:r>
      <w:r w:rsidR="008B5D57">
        <w:rPr>
          <w:rFonts w:ascii="Arial" w:hAnsi="Arial" w:cs="Arial"/>
          <w:color w:val="004C84"/>
          <w:sz w:val="40"/>
          <w:szCs w:val="40"/>
        </w:rPr>
        <w:t>12527</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-911860</wp:posOffset>
            </wp:positionH>
            <wp:positionV relativeFrom="paragraph">
              <wp:posOffset>-508000</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626A1A">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772160</wp:posOffset>
                </wp:positionV>
                <wp:extent cx="7559675" cy="46736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67360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038B1">
                              <w:rPr>
                                <w:rFonts w:ascii="Arial" w:hAnsi="Arial" w:cs="Arial"/>
                                <w:b/>
                                <w:color w:val="FFFFFF" w:themeColor="background1"/>
                                <w:sz w:val="22"/>
                                <w:szCs w:val="22"/>
                              </w:rPr>
                              <w:t xml:space="preserve">Electrical/Mechanical Engineer/Officer </w:t>
                            </w:r>
                            <w:r w:rsidR="00457997">
                              <w:rPr>
                                <w:rFonts w:ascii="Arial" w:hAnsi="Arial" w:cs="Arial"/>
                                <w:b/>
                                <w:color w:val="FFFFFF" w:themeColor="background1"/>
                                <w:sz w:val="22"/>
                                <w:szCs w:val="22"/>
                              </w:rPr>
                              <w:t xml:space="preserve">Grade </w:t>
                            </w:r>
                            <w:r w:rsidR="00D3114C">
                              <w:rPr>
                                <w:rFonts w:ascii="Arial" w:hAnsi="Arial" w:cs="Arial"/>
                                <w:b/>
                                <w:color w:val="FFFFFF" w:themeColor="background1"/>
                                <w:sz w:val="22"/>
                                <w:szCs w:val="22"/>
                              </w:rPr>
                              <w:t>3</w:t>
                            </w:r>
                            <w:r w:rsidR="00457997">
                              <w:rPr>
                                <w:rFonts w:ascii="Arial" w:hAnsi="Arial" w:cs="Arial"/>
                                <w:b/>
                                <w:color w:val="FFFFFF" w:themeColor="background1"/>
                                <w:sz w:val="22"/>
                                <w:szCs w:val="22"/>
                              </w:rPr>
                              <w:t xml:space="preserve"> </w:t>
                            </w:r>
                            <w:r w:rsidR="008423D5">
                              <w:rPr>
                                <w:rFonts w:ascii="Arial" w:hAnsi="Arial" w:cs="Arial"/>
                                <w:b/>
                                <w:color w:val="FFFFFF" w:themeColor="background1"/>
                                <w:sz w:val="22"/>
                                <w:szCs w:val="22"/>
                              </w:rPr>
                              <w:t>–</w:t>
                            </w:r>
                            <w:r w:rsidR="00457997">
                              <w:rPr>
                                <w:rFonts w:ascii="Arial" w:hAnsi="Arial" w:cs="Arial"/>
                                <w:b/>
                                <w:color w:val="FFFFFF" w:themeColor="background1"/>
                                <w:sz w:val="22"/>
                                <w:szCs w:val="22"/>
                              </w:rPr>
                              <w:t xml:space="preserve"> </w:t>
                            </w:r>
                            <w:r w:rsidR="00A907DF">
                              <w:rPr>
                                <w:rFonts w:ascii="Arial" w:hAnsi="Arial" w:cs="Arial"/>
                                <w:b/>
                                <w:color w:val="FFFFFF" w:themeColor="background1"/>
                                <w:sz w:val="22"/>
                                <w:szCs w:val="22"/>
                              </w:rPr>
                              <w:t>North</w:t>
                            </w:r>
                            <w:r w:rsidR="00795816">
                              <w:rPr>
                                <w:rFonts w:ascii="Arial" w:hAnsi="Arial" w:cs="Arial"/>
                                <w:b/>
                                <w:color w:val="FFFFFF" w:themeColor="background1"/>
                                <w:sz w:val="22"/>
                                <w:szCs w:val="22"/>
                              </w:rPr>
                              <w:t xml:space="preserve"> – Fixed Term Contract 12 Months</w:t>
                            </w:r>
                          </w:p>
                          <w:p w:rsidR="00B237AF"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5D04B9" w:rsidRPr="005D04B9">
                              <w:rPr>
                                <w:rFonts w:ascii="Arial" w:hAnsi="Arial" w:cs="Arial"/>
                                <w:b/>
                                <w:color w:val="FFFFFF" w:themeColor="background1"/>
                                <w:sz w:val="22"/>
                                <w:szCs w:val="22"/>
                              </w:rPr>
                              <w:t xml:space="preserve">Warrington </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3D62DF">
                              <w:rPr>
                                <w:rFonts w:ascii="Arial" w:hAnsi="Arial" w:cs="Arial"/>
                                <w:b/>
                                <w:color w:val="FFFFFF" w:themeColor="background1"/>
                                <w:sz w:val="22"/>
                                <w:szCs w:val="22"/>
                              </w:rPr>
                              <w:t>September</w:t>
                            </w:r>
                            <w:r w:rsidR="00B237AF">
                              <w:rPr>
                                <w:rFonts w:ascii="Arial" w:hAnsi="Arial" w:cs="Arial"/>
                                <w:b/>
                                <w:color w:val="FFFFFF" w:themeColor="background1"/>
                                <w:sz w:val="22"/>
                                <w:szCs w:val="22"/>
                              </w:rPr>
                              <w:t xml:space="preserv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8B5D57">
                              <w:rPr>
                                <w:rFonts w:ascii="Arial" w:hAnsi="Arial" w:cs="Arial"/>
                                <w:b/>
                                <w:color w:val="FFFFFF" w:themeColor="background1"/>
                                <w:sz w:val="22"/>
                                <w:szCs w:val="22"/>
                              </w:rPr>
                              <w:t>12527</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7pt;margin-top:60.8pt;width:595.25pt;height:3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" fillcolor="#0078b4" stroked="f">
                <v:path arrowok="t"/>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038B1">
                        <w:rPr>
                          <w:rFonts w:ascii="Arial" w:hAnsi="Arial" w:cs="Arial"/>
                          <w:b/>
                          <w:color w:val="FFFFFF" w:themeColor="background1"/>
                          <w:sz w:val="22"/>
                          <w:szCs w:val="22"/>
                        </w:rPr>
                        <w:t xml:space="preserve">Electrical/Mechanical Engineer/Officer </w:t>
                      </w:r>
                      <w:r w:rsidR="00457997">
                        <w:rPr>
                          <w:rFonts w:ascii="Arial" w:hAnsi="Arial" w:cs="Arial"/>
                          <w:b/>
                          <w:color w:val="FFFFFF" w:themeColor="background1"/>
                          <w:sz w:val="22"/>
                          <w:szCs w:val="22"/>
                        </w:rPr>
                        <w:t xml:space="preserve">Grade </w:t>
                      </w:r>
                      <w:r w:rsidR="00D3114C">
                        <w:rPr>
                          <w:rFonts w:ascii="Arial" w:hAnsi="Arial" w:cs="Arial"/>
                          <w:b/>
                          <w:color w:val="FFFFFF" w:themeColor="background1"/>
                          <w:sz w:val="22"/>
                          <w:szCs w:val="22"/>
                        </w:rPr>
                        <w:t>3</w:t>
                      </w:r>
                      <w:r w:rsidR="00457997">
                        <w:rPr>
                          <w:rFonts w:ascii="Arial" w:hAnsi="Arial" w:cs="Arial"/>
                          <w:b/>
                          <w:color w:val="FFFFFF" w:themeColor="background1"/>
                          <w:sz w:val="22"/>
                          <w:szCs w:val="22"/>
                        </w:rPr>
                        <w:t xml:space="preserve"> </w:t>
                      </w:r>
                      <w:r w:rsidR="008423D5">
                        <w:rPr>
                          <w:rFonts w:ascii="Arial" w:hAnsi="Arial" w:cs="Arial"/>
                          <w:b/>
                          <w:color w:val="FFFFFF" w:themeColor="background1"/>
                          <w:sz w:val="22"/>
                          <w:szCs w:val="22"/>
                        </w:rPr>
                        <w:t>–</w:t>
                      </w:r>
                      <w:r w:rsidR="00457997">
                        <w:rPr>
                          <w:rFonts w:ascii="Arial" w:hAnsi="Arial" w:cs="Arial"/>
                          <w:b/>
                          <w:color w:val="FFFFFF" w:themeColor="background1"/>
                          <w:sz w:val="22"/>
                          <w:szCs w:val="22"/>
                        </w:rPr>
                        <w:t xml:space="preserve"> </w:t>
                      </w:r>
                      <w:r w:rsidR="00A907DF">
                        <w:rPr>
                          <w:rFonts w:ascii="Arial" w:hAnsi="Arial" w:cs="Arial"/>
                          <w:b/>
                          <w:color w:val="FFFFFF" w:themeColor="background1"/>
                          <w:sz w:val="22"/>
                          <w:szCs w:val="22"/>
                        </w:rPr>
                        <w:t>North</w:t>
                      </w:r>
                      <w:r w:rsidR="00795816">
                        <w:rPr>
                          <w:rFonts w:ascii="Arial" w:hAnsi="Arial" w:cs="Arial"/>
                          <w:b/>
                          <w:color w:val="FFFFFF" w:themeColor="background1"/>
                          <w:sz w:val="22"/>
                          <w:szCs w:val="22"/>
                        </w:rPr>
                        <w:t xml:space="preserve"> – Fixed Term Contract 12 Months</w:t>
                      </w:r>
                    </w:p>
                    <w:p w:rsidR="00B237AF"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5D04B9" w:rsidRPr="005D04B9">
                        <w:rPr>
                          <w:rFonts w:ascii="Arial" w:hAnsi="Arial" w:cs="Arial"/>
                          <w:b/>
                          <w:color w:val="FFFFFF" w:themeColor="background1"/>
                          <w:sz w:val="22"/>
                          <w:szCs w:val="22"/>
                        </w:rPr>
                        <w:t xml:space="preserve">Warrington </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3D62DF">
                        <w:rPr>
                          <w:rFonts w:ascii="Arial" w:hAnsi="Arial" w:cs="Arial"/>
                          <w:b/>
                          <w:color w:val="FFFFFF" w:themeColor="background1"/>
                          <w:sz w:val="22"/>
                          <w:szCs w:val="22"/>
                        </w:rPr>
                        <w:t>September</w:t>
                      </w:r>
                      <w:r w:rsidR="00B237AF">
                        <w:rPr>
                          <w:rFonts w:ascii="Arial" w:hAnsi="Arial" w:cs="Arial"/>
                          <w:b/>
                          <w:color w:val="FFFFFF" w:themeColor="background1"/>
                          <w:sz w:val="22"/>
                          <w:szCs w:val="22"/>
                        </w:rPr>
                        <w:t xml:space="preserv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8B5D57">
                        <w:rPr>
                          <w:rFonts w:ascii="Arial" w:hAnsi="Arial" w:cs="Arial"/>
                          <w:b/>
                          <w:color w:val="FFFFFF" w:themeColor="background1"/>
                          <w:sz w:val="22"/>
                          <w:szCs w:val="22"/>
                        </w:rPr>
                        <w:t>12527</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117C35">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-567690</wp:posOffset>
                </wp:positionH>
                <wp:positionV relativeFrom="paragraph">
                  <wp:posOffset>5688331</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D91C67" w:rsidP="00BF45FA">
                            <w:r>
                              <w:rPr>
                                <w:noProof/>
                                <w:lang w:eastAsia="en-GB"/>
                              </w:rPr>
                              <w:drawing>
                                <wp:inline distT="0" distB="0" distL="0" distR="0" wp14:anchorId="28A45C11" wp14:editId="446CB385">
                                  <wp:extent cx="1047750" cy="1066800"/>
                                  <wp:effectExtent l="0" t="0" r="0"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47750" cy="1066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pt;margin-top:447.9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" fillcolor="window" stroked="f" strokeweight=".5pt">
                <v:textbox>
                  <w:txbxContent>
                    <w:p w:rsidR="00BF45FA" w:rsidRDefault="00D91C67" w:rsidP="00BF45FA">
                      <w:r>
                        <w:rPr>
                          <w:noProof/>
                          <w:lang w:eastAsia="en-GB"/>
                        </w:rPr>
                        <w:drawing>
                          <wp:inline distT="0" distB="0" distL="0" distR="0" wp14:anchorId="28A45C11" wp14:editId="446CB385">
                            <wp:extent cx="1047750" cy="1066800"/>
                            <wp:effectExtent l="0" t="0" r="0"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47750" cy="1066800"/>
                                    </a:xfrm>
                                    <a:prstGeom prst="rect">
                                      <a:avLst/>
                                    </a:prstGeom>
                                    <a:noFill/>
                                    <a:ln>
                                      <a:noFill/>
                                    </a:ln>
                                  </pic:spPr>
                                </pic:pic>
                              </a:graphicData>
                            </a:graphic>
                          </wp:inline>
                        </w:drawing>
                      </w:r>
                    </w:p>
                  </w:txbxContent>
                </v:textbox>
              </v:shape>
            </w:pict>
          </mc:Fallback>
        </mc:AlternateContent>
      </w:r>
    </w:p>
    <w:p w:rsidR="00674531" w:rsidRDefault="00CB6A02" w:rsidP="00117C35">
      <w:pPr>
        <w:rPr>
          <w:rFonts w:ascii="MetaBook-Roman" w:hAnsi="MetaBook-Roman"/>
          <w:color w:val="0078B4"/>
          <w:sz w:val="56"/>
          <w:szCs w:val="56"/>
        </w:rPr>
      </w:pPr>
      <w:r>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CB99A"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6">
                      <a:extLst>
                        <a:ext uri="{28A0092B-C50C-407E-A947-70E740481C1C}">
                          <a14:useLocalDpi xmlns:a14="http://schemas.microsoft.com/office/drawing/2010/main"/>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7">
                      <a:extLst>
                        <a:ext uri="{28A0092B-C50C-407E-A947-70E740481C1C}">
                          <a14:useLocalDpi xmlns:a14="http://schemas.microsoft.com/office/drawing/2010/main"/>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8">
                      <a:extLst>
                        <a:ext uri="{28A0092B-C50C-407E-A947-70E740481C1C}">
                          <a14:useLocalDpi xmlns:a14="http://schemas.microsoft.com/office/drawing/2010/main"/>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9">
                      <a:extLst>
                        <a:ext uri="{28A0092B-C50C-407E-A947-70E740481C1C}">
                          <a14:useLocalDpi xmlns:a14="http://schemas.microsoft.com/office/drawing/2010/main"/>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20">
                      <a:extLst>
                        <a:ext uri="{28A0092B-C50C-407E-A947-70E740481C1C}">
                          <a14:useLocalDpi xmlns:a14="http://schemas.microsoft.com/office/drawing/2010/main"/>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438400" cy="81915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2F0588" w:rsidRDefault="006B3DE2" w:rsidP="006B3DE2">
      <w:pPr>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-720090</wp:posOffset>
            </wp:positionH>
            <wp:positionV relativeFrom="paragraph">
              <wp:posOffset>0</wp:posOffset>
            </wp:positionV>
            <wp:extent cx="7559040" cy="1981200"/>
            <wp:effectExtent l="0" t="0" r="3810" b="0"/>
            <wp:wrapThrough wrapText="bothSides">
              <wp:wrapPolygon edited="0">
                <wp:start x="0" y="0"/>
                <wp:lineTo x="0" y="21392"/>
                <wp:lineTo x="21556" y="21392"/>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559040" cy="1981200"/>
                    </a:xfrm>
                    <a:prstGeom prst="rect">
                      <a:avLst/>
                    </a:prstGeom>
                    <a:noFill/>
                    <a:ln w="9525">
                      <a:noFill/>
                      <a:miter lim="800000"/>
                      <a:headEnd/>
                      <a:tailEnd/>
                    </a:ln>
                  </pic:spPr>
                </pic:pic>
              </a:graphicData>
            </a:graphic>
            <wp14:sizeRelV relativeFrom="margin">
              <wp14:pctHeight>0</wp14:pctHeight>
            </wp14:sizeRelV>
          </wp:anchor>
        </w:drawing>
      </w:r>
      <w:r w:rsidR="00EE67FA" w:rsidRPr="002F0588">
        <w:rPr>
          <w:rFonts w:ascii="Arial" w:hAnsi="Arial" w:cs="Arial"/>
          <w:color w:val="004C84"/>
          <w:sz w:val="60"/>
          <w:szCs w:val="60"/>
        </w:rPr>
        <w:t>1. Our organisation</w:t>
      </w:r>
    </w:p>
    <w:p w:rsidR="00CF1014" w:rsidRDefault="00CF1014" w:rsidP="00BB1D9A">
      <w:pPr>
        <w:pStyle w:val="PlainText"/>
        <w:spacing w:line="276" w:lineRule="auto"/>
        <w:rPr>
          <w:rFonts w:ascii="Arial" w:hAnsi="Arial" w:cs="Arial"/>
          <w:sz w:val="22"/>
          <w:szCs w:val="22"/>
        </w:rPr>
      </w:pPr>
    </w:p>
    <w:p w:rsidR="00CF4B42" w:rsidRPr="00CF4B42" w:rsidRDefault="00CF4B42" w:rsidP="00BB1D9A">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BB1D9A">
      <w:pPr>
        <w:pStyle w:val="PlainText"/>
        <w:spacing w:line="276" w:lineRule="auto"/>
        <w:rPr>
          <w:rFonts w:ascii="Arial" w:hAnsi="Arial" w:cs="Arial"/>
          <w:i/>
          <w:sz w:val="22"/>
          <w:szCs w:val="22"/>
        </w:rPr>
      </w:pPr>
    </w:p>
    <w:p w:rsidR="00B6707B" w:rsidRPr="00E01AC5" w:rsidRDefault="00495A9F" w:rsidP="00BB1D9A">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BB1D9A">
      <w:pPr>
        <w:pStyle w:val="PlainText"/>
        <w:spacing w:line="276" w:lineRule="auto"/>
        <w:rPr>
          <w:rFonts w:ascii="Arial" w:hAnsi="Arial" w:cs="Arial"/>
          <w:color w:val="000000"/>
          <w:sz w:val="22"/>
          <w:szCs w:val="22"/>
        </w:rPr>
      </w:pPr>
    </w:p>
    <w:p w:rsidR="00495A9F" w:rsidRDefault="00495A9F" w:rsidP="00BB1D9A">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B630BA" w:rsidP="00A04B86">
      <w:pPr>
        <w:contextualSpacing/>
        <w:rPr>
          <w:rStyle w:val="Hyperlink"/>
          <w:rFonts w:ascii="Arial" w:hAnsi="Arial" w:cs="Arial"/>
          <w:b/>
          <w:color w:val="004C84"/>
          <w:sz w:val="22"/>
          <w:szCs w:val="22"/>
        </w:rPr>
      </w:pPr>
      <w:hyperlink r:id="rId23" w:history="1">
        <w:r w:rsidR="00495A9F">
          <w:rPr>
            <w:rStyle w:val="Hyperlink"/>
            <w:rFonts w:ascii="Arial" w:hAnsi="Arial" w:cs="Arial"/>
            <w:b/>
            <w:color w:val="004C84"/>
            <w:sz w:val="22"/>
            <w:szCs w:val="22"/>
          </w:rPr>
          <w:t>www.environment-agency.gov.uk/aboutus</w:t>
        </w:r>
      </w:hyperlink>
    </w:p>
    <w:p w:rsidR="00D038B1" w:rsidRDefault="00D038B1" w:rsidP="00A04B86">
      <w:pPr>
        <w:contextualSpacing/>
        <w:rPr>
          <w:rStyle w:val="Hyperlink"/>
          <w:rFonts w:ascii="Arial" w:hAnsi="Arial" w:cs="Arial"/>
          <w:b/>
          <w:color w:val="004C84"/>
          <w:sz w:val="22"/>
          <w:szCs w:val="22"/>
        </w:rPr>
      </w:pPr>
      <w:r w:rsidRPr="00C303FB">
        <w:rPr>
          <w:noProof/>
          <w:lang w:eastAsia="en-GB"/>
        </w:rPr>
        <w:drawing>
          <wp:anchor distT="0" distB="0" distL="114300" distR="114300" simplePos="0" relativeHeight="251739136" behindDoc="1" locked="0" layoutInCell="1" allowOverlap="1">
            <wp:simplePos x="0" y="0"/>
            <wp:positionH relativeFrom="column">
              <wp:posOffset>1375410</wp:posOffset>
            </wp:positionH>
            <wp:positionV relativeFrom="paragraph">
              <wp:posOffset>63500</wp:posOffset>
            </wp:positionV>
            <wp:extent cx="3124200" cy="2739390"/>
            <wp:effectExtent l="0" t="0" r="0" b="3810"/>
            <wp:wrapTight wrapText="bothSides">
              <wp:wrapPolygon edited="0">
                <wp:start x="0" y="0"/>
                <wp:lineTo x="0" y="21480"/>
                <wp:lineTo x="21468" y="21480"/>
                <wp:lineTo x="21468" y="0"/>
                <wp:lineTo x="0" y="0"/>
              </wp:wrapPolygon>
            </wp:wrapTight>
            <wp:docPr id="5" name="Picture 5" descr="C:\Users\LHone\AppData\Local\Microsoft\Windows\Temporary Internet Files\Content.IE5\2CH0FC7H\ed4bc304d6464af694e5f32f16d4f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2CH0FC7H\ed4bc304d6464af694e5f32f16d4f23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273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8B1" w:rsidRDefault="00D038B1" w:rsidP="00A04B86">
      <w:pPr>
        <w:contextualSpacing/>
        <w:rPr>
          <w:rStyle w:val="Hyperlink"/>
          <w:rFonts w:ascii="Arial" w:hAnsi="Arial" w:cs="Arial"/>
          <w:b/>
          <w:color w:val="004C84"/>
          <w:sz w:val="22"/>
          <w:szCs w:val="22"/>
        </w:rPr>
      </w:pPr>
    </w:p>
    <w:p w:rsidR="00B70ECA" w:rsidRDefault="00B70ECA" w:rsidP="00A04B86">
      <w:pPr>
        <w:contextualSpacing/>
        <w:rPr>
          <w:rStyle w:val="Hyperlink"/>
          <w:rFonts w:ascii="Arial" w:hAnsi="Arial" w:cs="Arial"/>
          <w:b/>
          <w:color w:val="004C84"/>
          <w:sz w:val="22"/>
          <w:szCs w:val="22"/>
        </w:rPr>
      </w:pPr>
    </w:p>
    <w:p w:rsidR="00B70ECA" w:rsidRDefault="00B70ECA" w:rsidP="00B70ECA">
      <w:pPr>
        <w:contextualSpacing/>
        <w:jc w:val="center"/>
        <w:rPr>
          <w:rStyle w:val="Hyperlink"/>
          <w:rFonts w:ascii="Arial" w:hAnsi="Arial" w:cs="Arial"/>
          <w:b/>
          <w:color w:val="004C84"/>
          <w:sz w:val="22"/>
          <w:szCs w:val="22"/>
        </w:rPr>
      </w:pPr>
    </w:p>
    <w:p w:rsidR="00B70ECA" w:rsidRDefault="00B70ECA"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7C3191" w:rsidRDefault="00B630BA" w:rsidP="00A04B86">
      <w:pPr>
        <w:rPr>
          <w:rStyle w:val="Hyperlink"/>
          <w:rFonts w:ascii="Arial" w:hAnsi="Arial" w:cs="Arial"/>
          <w:sz w:val="20"/>
          <w:szCs w:val="20"/>
          <w:lang w:eastAsia="en-GB"/>
        </w:rPr>
      </w:pPr>
      <w:hyperlink r:id="rId25"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0"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1" w:history="1">
        <w:r w:rsidR="007C3191">
          <w:rPr>
            <w:rStyle w:val="Hyperlink"/>
            <w:rFonts w:ascii="Arial" w:hAnsi="Arial" w:cs="Arial"/>
            <w:sz w:val="20"/>
            <w:szCs w:val="20"/>
            <w:lang w:eastAsia="en-GB"/>
          </w:rPr>
          <w:t>YouTube</w:t>
        </w:r>
      </w:hyperlink>
    </w:p>
    <w:p w:rsidR="00B70ECA" w:rsidRDefault="00B237AF" w:rsidP="00A04B86">
      <w:pPr>
        <w:rPr>
          <w:rFonts w:ascii="Arial" w:hAnsi="Arial" w:cs="Arial"/>
          <w:sz w:val="20"/>
          <w:szCs w:val="20"/>
          <w:lang w:eastAsia="en-GB"/>
        </w:rPr>
      </w:pPr>
      <w:r w:rsidRPr="00BB1D9A">
        <w:rPr>
          <w:rFonts w:ascii="Arial" w:hAnsi="Arial" w:cs="Arial"/>
          <w:noProof/>
          <w:sz w:val="60"/>
          <w:szCs w:val="60"/>
          <w:lang w:eastAsia="en-GB"/>
        </w:rPr>
        <w:drawing>
          <wp:anchor distT="0" distB="0" distL="114300" distR="114300" simplePos="0" relativeHeight="251667456" behindDoc="0" locked="0" layoutInCell="1" allowOverlap="1" wp14:anchorId="668CF5D9" wp14:editId="48C07613">
            <wp:simplePos x="0" y="0"/>
            <wp:positionH relativeFrom="column">
              <wp:posOffset>-720090</wp:posOffset>
            </wp:positionH>
            <wp:positionV relativeFrom="paragraph">
              <wp:posOffset>0</wp:posOffset>
            </wp:positionV>
            <wp:extent cx="7560310" cy="1924050"/>
            <wp:effectExtent l="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560310" cy="1924050"/>
                    </a:xfrm>
                    <a:prstGeom prst="rect">
                      <a:avLst/>
                    </a:prstGeom>
                    <a:noFill/>
                    <a:ln w="9525">
                      <a:noFill/>
                      <a:miter lim="800000"/>
                      <a:headEnd/>
                      <a:tailEnd/>
                    </a:ln>
                  </pic:spPr>
                </pic:pic>
              </a:graphicData>
            </a:graphic>
            <wp14:sizeRelV relativeFrom="margin">
              <wp14:pctHeight>0</wp14:pctHeight>
            </wp14:sizeRelV>
          </wp:anchor>
        </w:drawing>
      </w:r>
    </w:p>
    <w:p w:rsidR="00495A9F" w:rsidRDefault="00495A9F" w:rsidP="00B70ECA">
      <w:pPr>
        <w:spacing w:before="480"/>
        <w:contextualSpacing/>
        <w:jc w:val="center"/>
        <w:rPr>
          <w:sz w:val="22"/>
          <w:szCs w:val="22"/>
        </w:rPr>
      </w:pPr>
    </w:p>
    <w:p w:rsidR="00910E02" w:rsidRPr="002F0588" w:rsidRDefault="00910E02" w:rsidP="00910E02">
      <w:pPr>
        <w:pStyle w:val="PlainText"/>
        <w:spacing w:after="360" w:line="276" w:lineRule="auto"/>
        <w:rPr>
          <w:rFonts w:ascii="Arial" w:hAnsi="Arial" w:cs="Arial"/>
          <w:color w:val="004C84"/>
          <w:sz w:val="60"/>
          <w:szCs w:val="60"/>
        </w:rPr>
      </w:pPr>
      <w:r w:rsidRPr="00BB1D9A">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4204F7" w:rsidRDefault="00910E02" w:rsidP="004204F7">
      <w:pPr>
        <w:pStyle w:val="PlainText"/>
        <w:spacing w:line="276" w:lineRule="auto"/>
        <w:ind w:left="2880" w:hanging="2880"/>
        <w:rPr>
          <w:rFonts w:ascii="Arial" w:hAnsi="Arial" w:cs="Arial"/>
          <w:color w:val="000000" w:themeColor="text1"/>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004204F7">
        <w:rPr>
          <w:rFonts w:ascii="Arial" w:hAnsi="Arial" w:cs="Arial"/>
          <w:color w:val="000000" w:themeColor="text1"/>
          <w:sz w:val="22"/>
          <w:szCs w:val="22"/>
        </w:rPr>
        <w:t>£22,792 minimum (pro-rata - if part time) or</w:t>
      </w:r>
    </w:p>
    <w:p w:rsidR="00475681" w:rsidRPr="00475681" w:rsidRDefault="00475681" w:rsidP="00475681">
      <w:pPr>
        <w:pStyle w:val="PlainText"/>
        <w:tabs>
          <w:tab w:val="left" w:pos="3090"/>
        </w:tabs>
        <w:spacing w:line="276" w:lineRule="auto"/>
        <w:ind w:left="2880" w:hanging="2880"/>
        <w:rPr>
          <w:rFonts w:ascii="Arial" w:hAnsi="Arial" w:cs="Arial"/>
          <w:color w:val="000000" w:themeColor="text1"/>
          <w:sz w:val="10"/>
          <w:szCs w:val="10"/>
        </w:rPr>
      </w:pPr>
      <w:r>
        <w:rPr>
          <w:rFonts w:ascii="Arial" w:hAnsi="Arial" w:cs="Arial"/>
          <w:color w:val="000000" w:themeColor="text1"/>
          <w:sz w:val="22"/>
          <w:szCs w:val="22"/>
        </w:rPr>
        <w:tab/>
      </w:r>
    </w:p>
    <w:p w:rsidR="00910E02" w:rsidRPr="00824EAA" w:rsidRDefault="004204F7" w:rsidP="00A34C54">
      <w:pPr>
        <w:pStyle w:val="PlainText"/>
        <w:spacing w:line="276" w:lineRule="auto"/>
        <w:ind w:left="2880" w:hanging="2880"/>
        <w:rPr>
          <w:rFonts w:ascii="Arial" w:hAnsi="Arial" w:cs="Arial"/>
          <w:strike/>
          <w:color w:val="000000" w:themeColor="text1"/>
          <w:sz w:val="22"/>
          <w:szCs w:val="22"/>
        </w:rPr>
      </w:pPr>
      <w:r>
        <w:rPr>
          <w:rFonts w:ascii="Arial" w:hAnsi="Arial" w:cs="Arial"/>
          <w:b/>
          <w:color w:val="004C84"/>
          <w:sz w:val="22"/>
          <w:szCs w:val="22"/>
        </w:rPr>
        <w:tab/>
      </w:r>
      <w:r>
        <w:rPr>
          <w:rFonts w:ascii="Arial" w:hAnsi="Arial" w:cs="Arial"/>
          <w:color w:val="000000" w:themeColor="text1"/>
          <w:sz w:val="22"/>
          <w:szCs w:val="22"/>
        </w:rPr>
        <w:t xml:space="preserve">£25,792 for an Incorporated MEICA Engineer </w:t>
      </w:r>
      <w:r w:rsidR="00475681">
        <w:rPr>
          <w:rFonts w:ascii="Arial" w:hAnsi="Arial" w:cs="Arial"/>
          <w:color w:val="000000" w:themeColor="text1"/>
          <w:sz w:val="22"/>
          <w:szCs w:val="22"/>
        </w:rPr>
        <w:t xml:space="preserve">(registered with the Institution of Engineering and Technology (IET) </w:t>
      </w:r>
      <w:r w:rsidR="0082647B">
        <w:rPr>
          <w:rFonts w:ascii="Arial" w:hAnsi="Arial" w:cs="Arial"/>
          <w:color w:val="000000" w:themeColor="text1"/>
          <w:sz w:val="22"/>
          <w:szCs w:val="22"/>
        </w:rPr>
        <w:t>or</w:t>
      </w:r>
      <w:r w:rsidR="00475681">
        <w:rPr>
          <w:rFonts w:ascii="Arial" w:hAnsi="Arial" w:cs="Arial"/>
          <w:color w:val="000000" w:themeColor="text1"/>
          <w:sz w:val="22"/>
          <w:szCs w:val="22"/>
        </w:rPr>
        <w:t xml:space="preserve"> the Institution of Mechanical Engineers (</w:t>
      </w:r>
      <w:proofErr w:type="spellStart"/>
      <w:r w:rsidR="00475681">
        <w:rPr>
          <w:rFonts w:ascii="Arial" w:hAnsi="Arial" w:cs="Arial"/>
          <w:color w:val="000000" w:themeColor="text1"/>
          <w:sz w:val="22"/>
          <w:szCs w:val="22"/>
        </w:rPr>
        <w:t>IMechE</w:t>
      </w:r>
      <w:proofErr w:type="spellEnd"/>
      <w:r w:rsidR="00475681">
        <w:rPr>
          <w:rFonts w:ascii="Arial" w:hAnsi="Arial" w:cs="Arial"/>
          <w:color w:val="000000" w:themeColor="text1"/>
          <w:sz w:val="22"/>
          <w:szCs w:val="22"/>
        </w:rPr>
        <w:t xml:space="preserve">) </w:t>
      </w:r>
      <w:r>
        <w:rPr>
          <w:rFonts w:ascii="Arial" w:hAnsi="Arial" w:cs="Arial"/>
          <w:color w:val="000000" w:themeColor="text1"/>
          <w:sz w:val="22"/>
          <w:szCs w:val="22"/>
        </w:rPr>
        <w:t>(pro-rata – if part time</w:t>
      </w:r>
    </w:p>
    <w:p w:rsidR="00475681" w:rsidRPr="00475681" w:rsidRDefault="00475681" w:rsidP="00475681">
      <w:pPr>
        <w:pStyle w:val="PlainText"/>
        <w:spacing w:line="276" w:lineRule="auto"/>
        <w:ind w:left="2880" w:hanging="2880"/>
        <w:rPr>
          <w:rFonts w:ascii="Arial" w:hAnsi="Arial" w:cs="Arial"/>
          <w:color w:val="000000" w:themeColor="text1"/>
          <w:sz w:val="10"/>
          <w:szCs w:val="10"/>
        </w:rPr>
      </w:pPr>
    </w:p>
    <w:p w:rsidR="00910E02" w:rsidRPr="008B3EB1" w:rsidRDefault="00910E02" w:rsidP="006F4F40">
      <w:pPr>
        <w:pStyle w:val="PlainText"/>
        <w:spacing w:line="276" w:lineRule="auto"/>
        <w:ind w:left="2880" w:hanging="2880"/>
        <w:rPr>
          <w:rFonts w:ascii="Arial" w:hAnsi="Arial" w:cs="Arial"/>
          <w:color w:val="000000" w:themeColor="text1"/>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8B3EB1">
        <w:rPr>
          <w:rFonts w:ascii="Arial" w:hAnsi="Arial" w:cs="Arial"/>
          <w:sz w:val="22"/>
          <w:szCs w:val="22"/>
        </w:rPr>
        <w:t>This advert covers the fo</w:t>
      </w:r>
      <w:r w:rsidR="00917BCB">
        <w:rPr>
          <w:rFonts w:ascii="Arial" w:hAnsi="Arial" w:cs="Arial"/>
          <w:sz w:val="22"/>
          <w:szCs w:val="22"/>
        </w:rPr>
        <w:t>llowing Environment Agency area office</w:t>
      </w:r>
      <w:r w:rsidR="008B3EB1">
        <w:rPr>
          <w:rFonts w:ascii="Arial" w:hAnsi="Arial" w:cs="Arial"/>
          <w:sz w:val="22"/>
          <w:szCs w:val="22"/>
        </w:rPr>
        <w:t>,</w:t>
      </w:r>
      <w:r w:rsidR="005D04B9">
        <w:rPr>
          <w:rFonts w:ascii="Arial" w:hAnsi="Arial" w:cs="Arial"/>
          <w:sz w:val="22"/>
          <w:szCs w:val="22"/>
        </w:rPr>
        <w:t xml:space="preserve"> Warrington </w:t>
      </w:r>
    </w:p>
    <w:p w:rsidR="00910E02" w:rsidRPr="00475681" w:rsidRDefault="00910E02" w:rsidP="00910E02">
      <w:pPr>
        <w:pStyle w:val="PlainText"/>
        <w:spacing w:line="276" w:lineRule="auto"/>
        <w:rPr>
          <w:rFonts w:ascii="Arial" w:hAnsi="Arial" w:cs="Arial"/>
          <w:sz w:val="10"/>
          <w:szCs w:val="10"/>
        </w:rPr>
      </w:pPr>
    </w:p>
    <w:p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B3DE2" w:rsidRPr="007322CC">
        <w:rPr>
          <w:rFonts w:ascii="Arial" w:hAnsi="Arial" w:cs="Arial"/>
          <w:color w:val="000000" w:themeColor="text1"/>
          <w:sz w:val="22"/>
          <w:szCs w:val="22"/>
        </w:rPr>
        <w:t>37</w:t>
      </w:r>
      <w:r w:rsidRPr="007322CC">
        <w:rPr>
          <w:rFonts w:ascii="Arial" w:hAnsi="Arial" w:cs="Arial"/>
          <w:color w:val="000000" w:themeColor="text1"/>
          <w:sz w:val="22"/>
          <w:szCs w:val="22"/>
        </w:rPr>
        <w:t xml:space="preserve"> hours</w:t>
      </w:r>
      <w:r w:rsidR="00795816">
        <w:rPr>
          <w:rFonts w:ascii="Arial" w:hAnsi="Arial" w:cs="Arial"/>
          <w:color w:val="000000" w:themeColor="text1"/>
          <w:sz w:val="22"/>
          <w:szCs w:val="22"/>
        </w:rPr>
        <w:t xml:space="preserve"> – Fixed Term Contract -</w:t>
      </w:r>
      <w:r w:rsidRPr="007322CC">
        <w:rPr>
          <w:rFonts w:ascii="Arial" w:hAnsi="Arial" w:cs="Arial"/>
          <w:color w:val="000000" w:themeColor="text1"/>
          <w:sz w:val="22"/>
          <w:szCs w:val="22"/>
        </w:rPr>
        <w:t xml:space="preserve"> </w:t>
      </w:r>
      <w:r w:rsidR="00795816">
        <w:rPr>
          <w:rFonts w:ascii="Arial" w:hAnsi="Arial" w:cs="Arial"/>
          <w:color w:val="000000" w:themeColor="text1"/>
          <w:sz w:val="22"/>
          <w:szCs w:val="22"/>
        </w:rPr>
        <w:t>12 months</w:t>
      </w:r>
    </w:p>
    <w:p w:rsidR="00910E02" w:rsidRPr="002F0588" w:rsidRDefault="000C37E8" w:rsidP="00910E02">
      <w:pPr>
        <w:pStyle w:val="PlainText"/>
        <w:spacing w:line="276" w:lineRule="auto"/>
        <w:rPr>
          <w:rFonts w:ascii="Arial" w:hAnsi="Arial" w:cs="Arial"/>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p>
    <w:p w:rsidR="00884EB0" w:rsidRPr="00981120" w:rsidRDefault="00910E02" w:rsidP="00884EB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884EB0" w:rsidRPr="00981120">
        <w:rPr>
          <w:rFonts w:ascii="Arial" w:hAnsi="Arial" w:cs="Arial"/>
          <w:sz w:val="22"/>
          <w:szCs w:val="22"/>
        </w:rPr>
        <w:t xml:space="preserve">Your leave allowance in this role will be </w:t>
      </w:r>
      <w:r w:rsidR="00884EB0" w:rsidRPr="005B75EE">
        <w:rPr>
          <w:rFonts w:ascii="Arial" w:hAnsi="Arial" w:cs="Arial"/>
          <w:sz w:val="22"/>
          <w:szCs w:val="22"/>
        </w:rPr>
        <w:t>25</w:t>
      </w:r>
      <w:r w:rsidR="00884EB0" w:rsidRPr="00981120">
        <w:rPr>
          <w:rFonts w:ascii="Arial" w:hAnsi="Arial" w:cs="Arial"/>
          <w:sz w:val="22"/>
          <w:szCs w:val="22"/>
        </w:rPr>
        <w:t xml:space="preserve"> days or equivalent, depending on working pattern, plus bank holidays. Your allowance will be </w:t>
      </w:r>
      <w:r w:rsidR="00884EB0">
        <w:rPr>
          <w:rFonts w:ascii="Arial" w:hAnsi="Arial" w:cs="Arial"/>
          <w:sz w:val="22"/>
          <w:szCs w:val="22"/>
        </w:rPr>
        <w:t>pro-rata</w:t>
      </w:r>
      <w:r w:rsidR="00884EB0" w:rsidRPr="00981120">
        <w:rPr>
          <w:rFonts w:ascii="Arial" w:hAnsi="Arial" w:cs="Arial"/>
          <w:sz w:val="22"/>
          <w:szCs w:val="22"/>
        </w:rPr>
        <w:t xml:space="preserve"> if you work part time or you are on an assignment to a role at a higher grade that attracts an increased entitlement. </w:t>
      </w:r>
      <w:r w:rsidR="00884EB0" w:rsidRPr="00981120">
        <w:rPr>
          <w:rFonts w:ascii="Arial" w:hAnsi="Arial" w:cs="Arial"/>
          <w:sz w:val="22"/>
          <w:szCs w:val="22"/>
          <w:lang w:val="en"/>
        </w:rPr>
        <w:t>Your entitlement depends on your grade, your contracted hours, and your length of continuous service.</w:t>
      </w:r>
    </w:p>
    <w:p w:rsidR="00884EB0" w:rsidRPr="002F0588" w:rsidRDefault="00884EB0" w:rsidP="00884EB0">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884EB0" w:rsidRPr="00475681" w:rsidRDefault="00884EB0" w:rsidP="00884EB0">
      <w:pPr>
        <w:pStyle w:val="PlainText"/>
        <w:spacing w:after="120" w:line="276" w:lineRule="auto"/>
        <w:ind w:left="2880" w:hanging="2880"/>
        <w:rPr>
          <w:rFonts w:ascii="Arial" w:hAnsi="Arial" w:cs="Arial"/>
          <w:sz w:val="10"/>
          <w:szCs w:val="10"/>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475681" w:rsidRDefault="00475681" w:rsidP="00910E02">
      <w:pPr>
        <w:pStyle w:val="PlainText"/>
        <w:spacing w:line="276" w:lineRule="auto"/>
        <w:ind w:left="2880" w:hanging="2880"/>
        <w:rPr>
          <w:color w:val="1F497D"/>
          <w:sz w:val="20"/>
          <w:szCs w:val="20"/>
        </w:rPr>
      </w:pPr>
    </w:p>
    <w:p w:rsidR="00475681" w:rsidRDefault="00475681" w:rsidP="00910E02">
      <w:pPr>
        <w:pStyle w:val="PlainText"/>
        <w:spacing w:line="276" w:lineRule="auto"/>
        <w:ind w:left="2880" w:hanging="2880"/>
        <w:rPr>
          <w:color w:val="1F497D"/>
          <w:sz w:val="20"/>
          <w:szCs w:val="20"/>
        </w:rPr>
      </w:pPr>
    </w:p>
    <w:p w:rsidR="00475681" w:rsidRDefault="00475681" w:rsidP="00910E02">
      <w:pPr>
        <w:pStyle w:val="PlainText"/>
        <w:spacing w:line="276" w:lineRule="auto"/>
        <w:ind w:left="2880" w:hanging="2880"/>
        <w:rPr>
          <w:color w:val="1F497D"/>
          <w:sz w:val="20"/>
          <w:szCs w:val="20"/>
        </w:rPr>
      </w:pPr>
    </w:p>
    <w:p w:rsidR="00475681" w:rsidRDefault="00475681" w:rsidP="00910E02">
      <w:pPr>
        <w:pStyle w:val="PlainText"/>
        <w:spacing w:line="276" w:lineRule="auto"/>
        <w:ind w:left="2880" w:hanging="2880"/>
        <w:rPr>
          <w:color w:val="1F497D"/>
          <w:sz w:val="20"/>
          <w:szCs w:val="20"/>
        </w:rPr>
      </w:pPr>
    </w:p>
    <w:p w:rsidR="00475681" w:rsidRDefault="00475681" w:rsidP="00910E02">
      <w:pPr>
        <w:pStyle w:val="PlainText"/>
        <w:spacing w:line="276" w:lineRule="auto"/>
        <w:ind w:left="2880" w:hanging="2880"/>
        <w:rPr>
          <w:color w:val="1F497D"/>
          <w:sz w:val="20"/>
          <w:szCs w:val="20"/>
        </w:rPr>
      </w:pPr>
      <w:r>
        <w:rPr>
          <w:rFonts w:ascii="Arial" w:hAnsi="Arial" w:cs="Arial"/>
          <w:noProof/>
          <w:lang w:eastAsia="en-GB"/>
        </w:rPr>
        <w:drawing>
          <wp:anchor distT="0" distB="0" distL="114300" distR="114300" simplePos="0" relativeHeight="251695104" behindDoc="0" locked="0" layoutInCell="1" allowOverlap="1" wp14:anchorId="090B0A31" wp14:editId="0792BD04">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475681" w:rsidRDefault="00475681" w:rsidP="00475681">
      <w:pPr>
        <w:pStyle w:val="PlainText"/>
        <w:spacing w:line="276" w:lineRule="auto"/>
        <w:rPr>
          <w:rFonts w:ascii="Arial" w:hAnsi="Arial" w:cs="Arial"/>
          <w:color w:val="004C84"/>
          <w:sz w:val="16"/>
          <w:szCs w:val="16"/>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910E02" w:rsidRPr="00A34C54" w:rsidRDefault="00910E02" w:rsidP="00E0083C">
      <w:pPr>
        <w:pStyle w:val="PlainText"/>
        <w:spacing w:line="276" w:lineRule="auto"/>
        <w:ind w:left="2835"/>
        <w:rPr>
          <w:rFonts w:ascii="Arial" w:hAnsi="Arial" w:cs="Arial"/>
          <w:sz w:val="22"/>
          <w:szCs w:val="22"/>
        </w:rPr>
      </w:pPr>
      <w:r w:rsidRPr="00385003">
        <w:rPr>
          <w:rFonts w:ascii="Arial" w:hAnsi="Arial" w:cs="Arial"/>
          <w:sz w:val="22"/>
          <w:szCs w:val="22"/>
        </w:rPr>
        <w:t>We will base your pension contributions on your actual pay and you will receive tax and nat</w:t>
      </w:r>
      <w:r w:rsidR="00824EAA">
        <w:rPr>
          <w:rFonts w:ascii="Arial" w:hAnsi="Arial" w:cs="Arial"/>
          <w:sz w:val="22"/>
          <w:szCs w:val="22"/>
        </w:rPr>
        <w:t xml:space="preserve">ional insurance relief </w:t>
      </w:r>
      <w:r w:rsidR="00824EAA" w:rsidRPr="00A34C54">
        <w:rPr>
          <w:rFonts w:ascii="Arial" w:hAnsi="Arial" w:cs="Arial"/>
          <w:sz w:val="22"/>
          <w:szCs w:val="22"/>
        </w:rPr>
        <w:t xml:space="preserve">on your </w:t>
      </w:r>
      <w:r w:rsidRPr="00A34C54">
        <w:rPr>
          <w:rFonts w:ascii="Arial" w:hAnsi="Arial" w:cs="Arial"/>
          <w:sz w:val="22"/>
          <w:szCs w:val="22"/>
        </w:rPr>
        <w:t>pay an employer contribution into your pension pot. We currently pay 18.5%, so this is a very generous scheme.</w:t>
      </w:r>
    </w:p>
    <w:p w:rsidR="00054430" w:rsidRPr="00A34C54" w:rsidRDefault="00054430" w:rsidP="00465D82">
      <w:pPr>
        <w:pStyle w:val="PlainText"/>
        <w:spacing w:line="276" w:lineRule="auto"/>
        <w:rPr>
          <w:rFonts w:ascii="Arial" w:hAnsi="Arial" w:cs="Arial"/>
          <w:color w:val="004C84"/>
          <w:sz w:val="16"/>
          <w:szCs w:val="16"/>
        </w:rPr>
      </w:pPr>
    </w:p>
    <w:p w:rsidR="00910E02" w:rsidRPr="002F0588" w:rsidRDefault="00910E02" w:rsidP="00824EAA">
      <w:pPr>
        <w:pStyle w:val="PlainText"/>
        <w:spacing w:line="276" w:lineRule="auto"/>
        <w:ind w:left="2880" w:hanging="2880"/>
        <w:rPr>
          <w:rFonts w:ascii="Arial" w:hAnsi="Arial" w:cs="Arial"/>
          <w:sz w:val="22"/>
          <w:szCs w:val="22"/>
        </w:rPr>
      </w:pPr>
      <w:r w:rsidRPr="00A34C54">
        <w:rPr>
          <w:rFonts w:ascii="Arial" w:hAnsi="Arial" w:cs="Arial"/>
          <w:b/>
          <w:color w:val="004C84"/>
          <w:sz w:val="22"/>
          <w:szCs w:val="22"/>
        </w:rPr>
        <w:t>Work/life balance:</w:t>
      </w:r>
      <w:r w:rsidRPr="00A34C54">
        <w:rPr>
          <w:rFonts w:ascii="Arial" w:hAnsi="Arial" w:cs="Arial"/>
          <w:sz w:val="22"/>
          <w:szCs w:val="22"/>
        </w:rPr>
        <w:t xml:space="preserve"> </w:t>
      </w:r>
      <w:r w:rsidRPr="00A34C54">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 </w:t>
      </w:r>
    </w:p>
    <w:p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054430" w:rsidRDefault="00054430" w:rsidP="00054430">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054430" w:rsidRPr="002F0588" w:rsidRDefault="00475681" w:rsidP="00054430">
      <w:pPr>
        <w:pStyle w:val="PlainText"/>
        <w:spacing w:line="276" w:lineRule="auto"/>
        <w:ind w:left="2880" w:hanging="2880"/>
        <w:jc w:val="both"/>
        <w:rPr>
          <w:rFonts w:ascii="Arial" w:hAnsi="Arial" w:cs="Arial"/>
          <w:sz w:val="22"/>
          <w:szCs w:val="22"/>
        </w:rPr>
      </w:pPr>
      <w:r w:rsidRPr="00B70ECA">
        <w:rPr>
          <w:rFonts w:ascii="Arial" w:hAnsi="Arial" w:cs="Arial"/>
          <w:noProof/>
          <w:sz w:val="22"/>
          <w:szCs w:val="22"/>
          <w:lang w:eastAsia="en-GB"/>
        </w:rPr>
        <w:drawing>
          <wp:anchor distT="0" distB="0" distL="114300" distR="114300" simplePos="0" relativeHeight="251744256" behindDoc="1" locked="0" layoutInCell="1" allowOverlap="1" wp14:anchorId="25989B72" wp14:editId="6A9025C0">
            <wp:simplePos x="0" y="0"/>
            <wp:positionH relativeFrom="column">
              <wp:posOffset>1413510</wp:posOffset>
            </wp:positionH>
            <wp:positionV relativeFrom="paragraph">
              <wp:posOffset>45720</wp:posOffset>
            </wp:positionV>
            <wp:extent cx="3371850" cy="2245995"/>
            <wp:effectExtent l="0" t="0" r="0" b="1905"/>
            <wp:wrapTight wrapText="bothSides">
              <wp:wrapPolygon edited="0">
                <wp:start x="0" y="0"/>
                <wp:lineTo x="0" y="21435"/>
                <wp:lineTo x="21478" y="21435"/>
                <wp:lineTo x="21478" y="0"/>
                <wp:lineTo x="0" y="0"/>
              </wp:wrapPolygon>
            </wp:wrapTight>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4" cstate="email">
                      <a:extLst>
                        <a:ext uri="{28A0092B-C50C-407E-A947-70E740481C1C}">
                          <a14:useLocalDpi xmlns:a14="http://schemas.microsoft.com/office/drawing/2010/main" val="0"/>
                        </a:ext>
                      </a:extLst>
                    </a:blip>
                    <a:stretch>
                      <a:fillRect/>
                    </a:stretch>
                  </pic:blipFill>
                  <pic:spPr bwMode="auto">
                    <a:xfrm>
                      <a:off x="0" y="0"/>
                      <a:ext cx="3371850" cy="2245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B70ECA" w:rsidRPr="00E01AC5" w:rsidRDefault="00B70ECA" w:rsidP="004813D3">
      <w:pPr>
        <w:pStyle w:val="PlainText"/>
        <w:spacing w:line="276" w:lineRule="auto"/>
        <w:ind w:left="2880" w:hanging="2880"/>
        <w:rPr>
          <w:rFonts w:ascii="Arial" w:hAnsi="Arial" w:cs="Arial"/>
          <w:sz w:val="22"/>
          <w:szCs w:val="22"/>
        </w:rPr>
      </w:pPr>
    </w:p>
    <w:p w:rsidR="00B70ECA" w:rsidRPr="002F0588" w:rsidRDefault="00B70ECA" w:rsidP="00B70ECA">
      <w:pPr>
        <w:pStyle w:val="PlainText"/>
        <w:spacing w:line="276" w:lineRule="auto"/>
        <w:jc w:val="center"/>
        <w:rPr>
          <w:rFonts w:ascii="Arial" w:hAnsi="Arial" w:cs="Arial"/>
          <w:sz w:val="22"/>
          <w:szCs w:val="22"/>
        </w:rPr>
      </w:pPr>
    </w:p>
    <w:p w:rsidR="00EE67FA" w:rsidRDefault="00D324BE" w:rsidP="00D9355F">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5168" behindDoc="0" locked="0" layoutInCell="1" allowOverlap="1">
            <wp:simplePos x="0" y="0"/>
            <wp:positionH relativeFrom="page">
              <wp:align>left</wp:align>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01359A" w:rsidRPr="00661D7A" w:rsidRDefault="00457997" w:rsidP="0001359A">
      <w:pPr>
        <w:shd w:val="clear" w:color="auto" w:fill="FFFFFF"/>
        <w:spacing w:after="160" w:line="276" w:lineRule="auto"/>
        <w:rPr>
          <w:rFonts w:ascii="Arial" w:eastAsiaTheme="minorHAnsi" w:hAnsi="Arial" w:cs="Arial"/>
          <w:sz w:val="22"/>
          <w:szCs w:val="22"/>
        </w:rPr>
      </w:pPr>
      <w:r w:rsidRPr="00457997">
        <w:rPr>
          <w:rFonts w:ascii="Arial" w:eastAsiaTheme="minorHAnsi" w:hAnsi="Arial" w:cs="Arial"/>
          <w:sz w:val="22"/>
          <w:szCs w:val="22"/>
        </w:rPr>
        <w:t>Th</w:t>
      </w:r>
      <w:r w:rsidRPr="00457997">
        <w:rPr>
          <w:rFonts w:ascii="Arial" w:hAnsi="Arial" w:cs="Arial"/>
          <w:color w:val="000000"/>
          <w:sz w:val="22"/>
          <w:szCs w:val="22"/>
        </w:rPr>
        <w:t>e Environment Agency protect and improve the environment. Working to help ensure people enjoy the water environment through angling and navigation. We look after land quality, promote sustainable land management and help protect and enhance wildlife habitats. Working closely with businesses to help them comply with environmental regulations, at other times enforcing the law and making sure operators im</w:t>
      </w:r>
      <w:r w:rsidR="00E4615C">
        <w:rPr>
          <w:rFonts w:ascii="Arial" w:hAnsi="Arial" w:cs="Arial"/>
          <w:color w:val="000000"/>
          <w:sz w:val="22"/>
          <w:szCs w:val="22"/>
        </w:rPr>
        <w:t>prove their performance.</w:t>
      </w:r>
      <w:r w:rsidR="00E4615C">
        <w:rPr>
          <w:rFonts w:ascii="Arial" w:hAnsi="Arial" w:cs="Arial"/>
          <w:color w:val="000000"/>
          <w:sz w:val="22"/>
          <w:szCs w:val="22"/>
        </w:rPr>
        <w:br/>
      </w:r>
      <w:r w:rsidR="00E4615C">
        <w:rPr>
          <w:rFonts w:ascii="Arial" w:hAnsi="Arial" w:cs="Arial"/>
          <w:color w:val="000000"/>
          <w:sz w:val="22"/>
          <w:szCs w:val="22"/>
        </w:rPr>
        <w:br/>
      </w:r>
      <w:r w:rsidR="0001359A" w:rsidRPr="0001359A">
        <w:rPr>
          <w:rFonts w:ascii="Arial" w:hAnsi="Arial" w:cs="Arial"/>
          <w:color w:val="000000"/>
          <w:sz w:val="22"/>
          <w:szCs w:val="22"/>
        </w:rPr>
        <w:t>The Environment Agency operate across England via 14 geographic Areas.</w:t>
      </w:r>
      <w:r w:rsidR="0001359A">
        <w:rPr>
          <w:rFonts w:ascii="Tondo W01 Regular1418031" w:hAnsi="Tondo W01 Regular1418031"/>
          <w:color w:val="000000"/>
          <w:sz w:val="23"/>
          <w:szCs w:val="23"/>
        </w:rPr>
        <w:t xml:space="preserve"> </w:t>
      </w:r>
    </w:p>
    <w:p w:rsidR="008B5D57" w:rsidRDefault="008B5D57" w:rsidP="0001359A">
      <w:pPr>
        <w:spacing w:after="160" w:line="276" w:lineRule="auto"/>
        <w:rPr>
          <w:rFonts w:ascii="Arial" w:hAnsi="Arial" w:cs="Arial"/>
          <w:color w:val="0A0A0A"/>
          <w:sz w:val="22"/>
          <w:szCs w:val="22"/>
          <w:lang w:val="en"/>
        </w:rPr>
      </w:pPr>
      <w:r w:rsidRPr="008B5D57">
        <w:rPr>
          <w:rFonts w:ascii="Arial" w:hAnsi="Arial" w:cs="Arial"/>
          <w:color w:val="0A0A0A"/>
          <w:sz w:val="22"/>
          <w:szCs w:val="22"/>
          <w:lang w:val="en"/>
        </w:rPr>
        <w:t xml:space="preserve">The role will be responsible for </w:t>
      </w:r>
      <w:proofErr w:type="spellStart"/>
      <w:r w:rsidRPr="008B5D57">
        <w:rPr>
          <w:rFonts w:ascii="Arial" w:hAnsi="Arial" w:cs="Arial"/>
          <w:color w:val="0A0A0A"/>
          <w:sz w:val="22"/>
          <w:szCs w:val="22"/>
          <w:lang w:val="en"/>
        </w:rPr>
        <w:t>co-ordinating</w:t>
      </w:r>
      <w:proofErr w:type="spellEnd"/>
      <w:r w:rsidRPr="008B5D57">
        <w:rPr>
          <w:rFonts w:ascii="Arial" w:hAnsi="Arial" w:cs="Arial"/>
          <w:color w:val="0A0A0A"/>
          <w:sz w:val="22"/>
          <w:szCs w:val="22"/>
          <w:lang w:val="en"/>
        </w:rPr>
        <w:t xml:space="preserve">, directing, approving and participating in the delivery of MEICA works using </w:t>
      </w:r>
      <w:proofErr w:type="spellStart"/>
      <w:r w:rsidRPr="008B5D57">
        <w:rPr>
          <w:rFonts w:ascii="Arial" w:hAnsi="Arial" w:cs="Arial"/>
          <w:color w:val="0A0A0A"/>
          <w:sz w:val="22"/>
          <w:szCs w:val="22"/>
          <w:lang w:val="en"/>
        </w:rPr>
        <w:t>Computerised</w:t>
      </w:r>
      <w:proofErr w:type="spellEnd"/>
      <w:r w:rsidRPr="008B5D57">
        <w:rPr>
          <w:rFonts w:ascii="Arial" w:hAnsi="Arial" w:cs="Arial"/>
          <w:color w:val="0A0A0A"/>
          <w:sz w:val="22"/>
          <w:szCs w:val="22"/>
          <w:lang w:val="en"/>
        </w:rPr>
        <w:t xml:space="preserve"> Maintenance Management Software with the ability to schedule works, plan financially and ensuring administration tasks are up to date. You will help manage our asset data/records management to ensure it is of the best quality and can be relied upon to inform our maintenance/investment </w:t>
      </w:r>
      <w:proofErr w:type="spellStart"/>
      <w:r w:rsidRPr="008B5D57">
        <w:rPr>
          <w:rFonts w:ascii="Arial" w:hAnsi="Arial" w:cs="Arial"/>
          <w:color w:val="0A0A0A"/>
          <w:sz w:val="22"/>
          <w:szCs w:val="22"/>
          <w:lang w:val="en"/>
        </w:rPr>
        <w:t>programmes</w:t>
      </w:r>
      <w:proofErr w:type="spellEnd"/>
      <w:r w:rsidRPr="008B5D57">
        <w:rPr>
          <w:rFonts w:ascii="Arial" w:hAnsi="Arial" w:cs="Arial"/>
          <w:color w:val="0A0A0A"/>
          <w:sz w:val="22"/>
          <w:szCs w:val="22"/>
          <w:lang w:val="en"/>
        </w:rPr>
        <w:t>.</w:t>
      </w:r>
      <w:r>
        <w:rPr>
          <w:rFonts w:ascii="Arial" w:hAnsi="Arial" w:cs="Arial"/>
          <w:color w:val="0A0A0A"/>
          <w:sz w:val="22"/>
          <w:szCs w:val="22"/>
          <w:lang w:val="en"/>
        </w:rPr>
        <w:t xml:space="preserve"> </w:t>
      </w:r>
    </w:p>
    <w:p w:rsidR="00465D82" w:rsidRDefault="008B5D57" w:rsidP="0001359A">
      <w:pPr>
        <w:spacing w:after="160" w:line="276" w:lineRule="auto"/>
        <w:rPr>
          <w:rFonts w:ascii="Open Sans" w:hAnsi="Open Sans" w:cs="Arial" w:hint="eastAsia"/>
          <w:color w:val="0A0A0A"/>
          <w:sz w:val="20"/>
          <w:szCs w:val="20"/>
          <w:lang w:val="en"/>
        </w:rPr>
      </w:pPr>
      <w:r w:rsidRPr="008B5D57">
        <w:rPr>
          <w:rFonts w:ascii="Arial" w:hAnsi="Arial" w:cs="Arial"/>
          <w:color w:val="0A0A0A"/>
          <w:sz w:val="22"/>
          <w:szCs w:val="22"/>
          <w:lang w:val="en"/>
        </w:rPr>
        <w:t xml:space="preserve">You will provide technical instructions to </w:t>
      </w:r>
      <w:r w:rsidRPr="00A34C54">
        <w:rPr>
          <w:rFonts w:ascii="Arial" w:hAnsi="Arial" w:cs="Arial"/>
          <w:color w:val="0A0A0A"/>
          <w:sz w:val="22"/>
          <w:szCs w:val="22"/>
          <w:lang w:val="en"/>
        </w:rPr>
        <w:t xml:space="preserve">ensure </w:t>
      </w:r>
      <w:r w:rsidR="00824EAA" w:rsidRPr="00A34C54">
        <w:rPr>
          <w:rFonts w:ascii="Arial" w:hAnsi="Arial" w:cs="Arial"/>
          <w:color w:val="0A0A0A"/>
          <w:sz w:val="22"/>
          <w:szCs w:val="22"/>
          <w:lang w:val="en"/>
        </w:rPr>
        <w:t xml:space="preserve">contractors and </w:t>
      </w:r>
      <w:r w:rsidRPr="00A34C54">
        <w:rPr>
          <w:rFonts w:ascii="Arial" w:hAnsi="Arial" w:cs="Arial"/>
          <w:color w:val="0A0A0A"/>
          <w:sz w:val="22"/>
          <w:szCs w:val="22"/>
          <w:lang w:val="en"/>
        </w:rPr>
        <w:t>staff</w:t>
      </w:r>
      <w:r w:rsidRPr="008B5D57">
        <w:rPr>
          <w:rFonts w:ascii="Arial" w:hAnsi="Arial" w:cs="Arial"/>
          <w:color w:val="0A0A0A"/>
          <w:sz w:val="22"/>
          <w:szCs w:val="22"/>
          <w:lang w:val="en"/>
        </w:rPr>
        <w:t xml:space="preserve"> across the area team involved with electrical and mechanical works comply with statutory legislation, British and European standards together with Environment Agency’s codes of practices, procedures and related guidance.</w:t>
      </w:r>
      <w:r>
        <w:rPr>
          <w:rFonts w:ascii="Open Sans" w:hAnsi="Open Sans" w:cs="Arial"/>
          <w:color w:val="0A0A0A"/>
          <w:sz w:val="20"/>
          <w:szCs w:val="20"/>
          <w:lang w:val="en"/>
        </w:rPr>
        <w:t xml:space="preserve"> </w:t>
      </w:r>
    </w:p>
    <w:p w:rsidR="008B5D57" w:rsidRPr="008B5D57" w:rsidRDefault="008B5D57" w:rsidP="008B5D57">
      <w:pPr>
        <w:rPr>
          <w:rFonts w:ascii="Arial" w:eastAsia="Times New Roman" w:hAnsi="Arial" w:cs="Arial"/>
          <w:sz w:val="22"/>
          <w:szCs w:val="22"/>
          <w:lang w:eastAsia="en-GB"/>
        </w:rPr>
      </w:pPr>
      <w:r w:rsidRPr="008B5D57">
        <w:rPr>
          <w:rFonts w:ascii="Arial" w:eastAsia="Times New Roman" w:hAnsi="Arial" w:cs="Arial"/>
          <w:sz w:val="22"/>
          <w:szCs w:val="22"/>
          <w:lang w:eastAsia="en-GB"/>
        </w:rPr>
        <w:t xml:space="preserve">Travel across the area and occasionally across the country is required. </w:t>
      </w:r>
    </w:p>
    <w:p w:rsidR="008B5D57" w:rsidRPr="008B5D57" w:rsidRDefault="008B5D57" w:rsidP="008B5D57">
      <w:pPr>
        <w:rPr>
          <w:rFonts w:ascii="Arial" w:eastAsia="Times New Roman" w:hAnsi="Arial" w:cs="Arial"/>
          <w:sz w:val="22"/>
          <w:szCs w:val="22"/>
          <w:lang w:eastAsia="en-GB"/>
        </w:rPr>
      </w:pPr>
    </w:p>
    <w:p w:rsidR="008B5D57" w:rsidRPr="008B5D57" w:rsidRDefault="008B5D57" w:rsidP="008B5D57">
      <w:pPr>
        <w:rPr>
          <w:rFonts w:ascii="Arial" w:eastAsia="Times New Roman" w:hAnsi="Arial" w:cs="Arial"/>
          <w:sz w:val="22"/>
          <w:szCs w:val="22"/>
          <w:lang w:eastAsia="en-GB"/>
        </w:rPr>
      </w:pPr>
      <w:r w:rsidRPr="008B5D57">
        <w:rPr>
          <w:rFonts w:ascii="Arial" w:eastAsia="Times New Roman" w:hAnsi="Arial" w:cs="Arial"/>
          <w:sz w:val="22"/>
          <w:szCs w:val="22"/>
          <w:lang w:eastAsia="en-GB"/>
        </w:rPr>
        <w:t>Work/life balance is important to us as an employer and we offer a great benefits package (see final page of candidate pack), an impressive career average pension scheme, 25 days holiday with flexitime working available.</w:t>
      </w:r>
    </w:p>
    <w:p w:rsidR="008B5D57" w:rsidRPr="008B5D57" w:rsidRDefault="008B5D57" w:rsidP="008B5D57">
      <w:pPr>
        <w:rPr>
          <w:rFonts w:ascii="Arial" w:eastAsia="Times New Roman" w:hAnsi="Arial" w:cs="Arial"/>
          <w:sz w:val="22"/>
          <w:szCs w:val="22"/>
          <w:lang w:eastAsia="en-GB"/>
        </w:rPr>
      </w:pPr>
      <w:r w:rsidRPr="005248FC">
        <w:rPr>
          <w:noProof/>
          <w:lang w:eastAsia="en-GB"/>
        </w:rPr>
        <w:drawing>
          <wp:anchor distT="0" distB="0" distL="114300" distR="114300" simplePos="0" relativeHeight="251741184" behindDoc="1" locked="0" layoutInCell="1" allowOverlap="1" wp14:anchorId="721B166D" wp14:editId="14385394">
            <wp:simplePos x="0" y="0"/>
            <wp:positionH relativeFrom="column">
              <wp:posOffset>1955800</wp:posOffset>
            </wp:positionH>
            <wp:positionV relativeFrom="paragraph">
              <wp:posOffset>-70485</wp:posOffset>
            </wp:positionV>
            <wp:extent cx="3253740" cy="2390775"/>
            <wp:effectExtent l="0" t="0" r="3810" b="9525"/>
            <wp:wrapTight wrapText="bothSides">
              <wp:wrapPolygon edited="0">
                <wp:start x="0" y="0"/>
                <wp:lineTo x="0" y="21514"/>
                <wp:lineTo x="21499" y="21514"/>
                <wp:lineTo x="21499" y="0"/>
                <wp:lineTo x="0" y="0"/>
              </wp:wrapPolygon>
            </wp:wrapTight>
            <wp:docPr id="23" name="Picture 23" descr="R:\National Workforce Co-ordination\3. National Recruitment Campaigns\MEICA\Images for candidate packs\Mecha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ational Workforce Co-ordination\3. National Recruitment Campaigns\MEICA\Images for candidate packs\Mechanica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374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5D57" w:rsidRPr="00457997" w:rsidRDefault="008B5D57" w:rsidP="008B5D57">
      <w:pPr>
        <w:spacing w:after="160" w:line="276" w:lineRule="auto"/>
        <w:ind w:firstLine="720"/>
        <w:rPr>
          <w:rFonts w:ascii="Arial" w:eastAsiaTheme="minorHAnsi" w:hAnsi="Arial" w:cs="Arial"/>
          <w:sz w:val="22"/>
          <w:szCs w:val="22"/>
        </w:rPr>
      </w:pPr>
    </w:p>
    <w:p w:rsidR="0001359A" w:rsidRPr="0001359A" w:rsidRDefault="0001359A" w:rsidP="0001359A">
      <w:pPr>
        <w:shd w:val="clear" w:color="auto" w:fill="FFFFFF"/>
        <w:spacing w:line="276" w:lineRule="auto"/>
        <w:rPr>
          <w:rFonts w:ascii="Arial" w:hAnsi="Arial" w:cs="Arial"/>
          <w:iCs/>
          <w:sz w:val="22"/>
          <w:szCs w:val="22"/>
        </w:rPr>
      </w:pPr>
    </w:p>
    <w:p w:rsidR="00626A1A" w:rsidRDefault="0001359A" w:rsidP="0001359A">
      <w:pPr>
        <w:shd w:val="clear" w:color="auto" w:fill="FFFFFF"/>
        <w:spacing w:line="276" w:lineRule="auto"/>
        <w:rPr>
          <w:rFonts w:ascii="Arial" w:hAnsi="Arial" w:cs="Arial"/>
          <w:iCs/>
          <w:sz w:val="22"/>
          <w:szCs w:val="22"/>
        </w:rPr>
      </w:pPr>
      <w:r>
        <w:rPr>
          <w:rFonts w:ascii="Arial" w:hAnsi="Arial" w:cs="Arial"/>
          <w:iCs/>
          <w:sz w:val="22"/>
          <w:szCs w:val="22"/>
        </w:rPr>
        <w:t>.</w:t>
      </w:r>
      <w:r w:rsidR="00E4615C" w:rsidRPr="00E4615C">
        <w:rPr>
          <w:noProof/>
          <w:lang w:eastAsia="en-GB"/>
        </w:rPr>
        <w:t xml:space="preserve"> </w:t>
      </w:r>
    </w:p>
    <w:p w:rsidR="0008334B" w:rsidRDefault="0008334B"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8B5D57" w:rsidP="0008334B">
      <w:pPr>
        <w:shd w:val="clear" w:color="auto" w:fill="FFFFFF"/>
        <w:spacing w:line="276" w:lineRule="auto"/>
        <w:jc w:val="center"/>
        <w:rPr>
          <w:rFonts w:ascii="Arial" w:hAnsi="Arial" w:cs="Arial"/>
          <w:noProof/>
          <w:lang w:eastAsia="en-GB"/>
        </w:rPr>
      </w:pPr>
      <w:r>
        <w:rPr>
          <w:rFonts w:ascii="Arial" w:hAnsi="Arial" w:cs="Arial"/>
          <w:noProof/>
          <w:lang w:eastAsia="en-GB"/>
        </w:rPr>
        <w:drawing>
          <wp:anchor distT="0" distB="0" distL="114300" distR="114300" simplePos="0" relativeHeight="251738112" behindDoc="0" locked="0" layoutInCell="1" allowOverlap="1" wp14:anchorId="6F0A8713" wp14:editId="01ECCC5B">
            <wp:simplePos x="0" y="0"/>
            <wp:positionH relativeFrom="page">
              <wp:posOffset>0</wp:posOffset>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054430" w:rsidRDefault="00054430" w:rsidP="0008334B">
      <w:pPr>
        <w:shd w:val="clear" w:color="auto" w:fill="FFFFFF"/>
        <w:spacing w:line="276" w:lineRule="auto"/>
        <w:jc w:val="center"/>
        <w:rPr>
          <w:rFonts w:ascii="Arial" w:hAnsi="Arial" w:cs="Arial"/>
          <w:noProof/>
          <w:lang w:eastAsia="en-GB"/>
        </w:rPr>
      </w:pPr>
    </w:p>
    <w:p w:rsidR="00E4615C" w:rsidRDefault="00E4615C" w:rsidP="00E4615C">
      <w:pPr>
        <w:shd w:val="clear" w:color="auto" w:fill="FFFFFF"/>
        <w:spacing w:line="276" w:lineRule="auto"/>
        <w:rPr>
          <w:rFonts w:ascii="Arial" w:hAnsi="Arial" w:cs="Arial"/>
          <w:b/>
          <w:iCs/>
          <w:sz w:val="22"/>
          <w:szCs w:val="22"/>
        </w:rPr>
      </w:pPr>
      <w:r>
        <w:rPr>
          <w:rFonts w:ascii="Arial" w:hAnsi="Arial" w:cs="Arial"/>
          <w:color w:val="004C84"/>
          <w:sz w:val="60"/>
          <w:szCs w:val="60"/>
        </w:rPr>
        <w:t>3</w:t>
      </w:r>
      <w:r w:rsidRPr="002F0588">
        <w:rPr>
          <w:rFonts w:ascii="Arial" w:hAnsi="Arial" w:cs="Arial"/>
          <w:color w:val="004C84"/>
          <w:sz w:val="60"/>
          <w:szCs w:val="60"/>
        </w:rPr>
        <w:t>. The rol</w:t>
      </w:r>
      <w:r>
        <w:rPr>
          <w:rFonts w:ascii="Arial" w:hAnsi="Arial" w:cs="Arial"/>
          <w:color w:val="004C84"/>
          <w:sz w:val="60"/>
          <w:szCs w:val="60"/>
        </w:rPr>
        <w:t xml:space="preserve">e continued </w:t>
      </w:r>
    </w:p>
    <w:p w:rsidR="00E4615C" w:rsidRPr="00054430" w:rsidRDefault="00E4615C" w:rsidP="00E4615C">
      <w:pPr>
        <w:shd w:val="clear" w:color="auto" w:fill="FFFFFF"/>
        <w:spacing w:line="276" w:lineRule="auto"/>
        <w:rPr>
          <w:rFonts w:ascii="Arial" w:hAnsi="Arial" w:cs="Arial"/>
          <w:b/>
          <w:iCs/>
          <w:sz w:val="10"/>
          <w:szCs w:val="10"/>
        </w:rPr>
      </w:pPr>
    </w:p>
    <w:p w:rsidR="00E4615C" w:rsidRDefault="00E4615C" w:rsidP="00054430">
      <w:pPr>
        <w:shd w:val="clear" w:color="auto" w:fill="FFFFFF"/>
        <w:spacing w:line="276" w:lineRule="auto"/>
        <w:rPr>
          <w:rFonts w:ascii="Arial" w:hAnsi="Arial" w:cs="Arial"/>
          <w:b/>
          <w:iCs/>
          <w:sz w:val="22"/>
          <w:szCs w:val="22"/>
        </w:rPr>
      </w:pPr>
      <w:r w:rsidRPr="00661D7A">
        <w:rPr>
          <w:rFonts w:ascii="Arial" w:hAnsi="Arial" w:cs="Arial"/>
          <w:b/>
          <w:iCs/>
          <w:sz w:val="22"/>
          <w:szCs w:val="22"/>
        </w:rPr>
        <w:t xml:space="preserve">Training Opportunities </w:t>
      </w:r>
    </w:p>
    <w:p w:rsidR="00054430" w:rsidRPr="00054430" w:rsidRDefault="00054430" w:rsidP="00054430">
      <w:pPr>
        <w:shd w:val="clear" w:color="auto" w:fill="FFFFFF"/>
        <w:spacing w:line="276" w:lineRule="auto"/>
        <w:rPr>
          <w:rFonts w:ascii="Arial" w:hAnsi="Arial" w:cs="Arial"/>
          <w:b/>
          <w:iCs/>
          <w:sz w:val="16"/>
          <w:szCs w:val="16"/>
        </w:rPr>
      </w:pPr>
    </w:p>
    <w:p w:rsidR="003307A3" w:rsidRDefault="003307A3" w:rsidP="003307A3">
      <w:pPr>
        <w:spacing w:line="276" w:lineRule="auto"/>
        <w:rPr>
          <w:rFonts w:ascii="Arial" w:hAnsi="Arial" w:cs="Arial"/>
          <w:iCs/>
          <w:color w:val="000000" w:themeColor="text1"/>
          <w:sz w:val="22"/>
          <w:szCs w:val="22"/>
        </w:rPr>
      </w:pPr>
      <w:r>
        <w:rPr>
          <w:rFonts w:ascii="Arial" w:hAnsi="Arial" w:cs="Arial"/>
          <w:iCs/>
          <w:color w:val="000000" w:themeColor="text1"/>
          <w:sz w:val="22"/>
          <w:szCs w:val="22"/>
        </w:rPr>
        <w:t xml:space="preserve">We are committed to the personal and professional development of employees and offer over thirty, fully funded, different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BSc or BA qualification that is fully funded by the Environment Agency. </w:t>
      </w:r>
    </w:p>
    <w:p w:rsidR="003307A3" w:rsidRDefault="003307A3" w:rsidP="003307A3">
      <w:pPr>
        <w:spacing w:line="276" w:lineRule="auto"/>
        <w:rPr>
          <w:rFonts w:ascii="Arial" w:hAnsi="Arial" w:cs="Arial"/>
          <w:iCs/>
          <w:color w:val="000000" w:themeColor="text1"/>
          <w:sz w:val="22"/>
          <w:szCs w:val="22"/>
        </w:rPr>
      </w:pPr>
    </w:p>
    <w:p w:rsidR="003307A3" w:rsidRDefault="003307A3" w:rsidP="003307A3">
      <w:pPr>
        <w:spacing w:line="276" w:lineRule="auto"/>
        <w:rPr>
          <w:rFonts w:ascii="Arial" w:hAnsi="Arial" w:cs="Arial"/>
          <w:iCs/>
          <w:color w:val="000000" w:themeColor="text1"/>
          <w:sz w:val="22"/>
          <w:szCs w:val="22"/>
        </w:rPr>
      </w:pPr>
      <w:r>
        <w:rPr>
          <w:rFonts w:ascii="Arial" w:hAnsi="Arial" w:cs="Arial"/>
          <w:iCs/>
          <w:color w:val="000000" w:themeColor="text1"/>
          <w:sz w:val="22"/>
          <w:szCs w:val="22"/>
        </w:rPr>
        <w:t>If you are successful in securing a permanent role at the Environment Agency, and meet the eligibility criteria you will have the opportunity to complete an apprenticeship that is linked with your role.</w:t>
      </w:r>
    </w:p>
    <w:p w:rsidR="00E4615C" w:rsidRPr="00884EB0" w:rsidRDefault="00E4615C" w:rsidP="00054430">
      <w:pPr>
        <w:shd w:val="clear" w:color="auto" w:fill="FFFFFF"/>
        <w:spacing w:line="276" w:lineRule="auto"/>
        <w:rPr>
          <w:rFonts w:ascii="Arial" w:hAnsi="Arial" w:cs="Arial"/>
          <w:iCs/>
          <w:color w:val="FF0000"/>
          <w:sz w:val="22"/>
          <w:szCs w:val="22"/>
        </w:rPr>
      </w:pPr>
    </w:p>
    <w:p w:rsidR="00E4615C" w:rsidRDefault="00D038B1" w:rsidP="008E3200">
      <w:pPr>
        <w:shd w:val="clear" w:color="auto" w:fill="FFFFFF"/>
        <w:spacing w:line="276" w:lineRule="auto"/>
        <w:rPr>
          <w:rFonts w:ascii="Arial" w:hAnsi="Arial" w:cs="Arial"/>
          <w:iCs/>
          <w:sz w:val="22"/>
          <w:szCs w:val="22"/>
        </w:rPr>
      </w:pPr>
      <w:r w:rsidRPr="00F114C4">
        <w:rPr>
          <w:noProof/>
          <w:lang w:eastAsia="en-GB"/>
        </w:rPr>
        <w:drawing>
          <wp:anchor distT="0" distB="0" distL="114300" distR="114300" simplePos="0" relativeHeight="251742208" behindDoc="1" locked="0" layoutInCell="1" allowOverlap="1">
            <wp:simplePos x="0" y="0"/>
            <wp:positionH relativeFrom="column">
              <wp:posOffset>403860</wp:posOffset>
            </wp:positionH>
            <wp:positionV relativeFrom="paragraph">
              <wp:posOffset>136525</wp:posOffset>
            </wp:positionV>
            <wp:extent cx="5059680" cy="3371850"/>
            <wp:effectExtent l="0" t="0" r="7620" b="0"/>
            <wp:wrapTight wrapText="bothSides">
              <wp:wrapPolygon edited="0">
                <wp:start x="0" y="0"/>
                <wp:lineTo x="0" y="21478"/>
                <wp:lineTo x="21551" y="21478"/>
                <wp:lineTo x="21551" y="0"/>
                <wp:lineTo x="0" y="0"/>
              </wp:wrapPolygon>
            </wp:wrapTight>
            <wp:docPr id="24" name="Picture 24" descr="C:\Users\LHone\AppData\Local\Microsoft\Windows\Temporary Internet Files\Content.IE5\2CH0FC7H\f69f2f07a4b647e0b71b97c680b7e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ne\AppData\Local\Microsoft\Windows\Temporary Internet Files\Content.IE5\2CH0FC7H\f69f2f07a4b647e0b71b97c680b7eeb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968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D038B1" w:rsidP="008E3200">
      <w:pPr>
        <w:shd w:val="clear" w:color="auto" w:fill="FFFFFF"/>
        <w:spacing w:line="276" w:lineRule="auto"/>
        <w:rPr>
          <w:rFonts w:ascii="Arial" w:hAnsi="Arial" w:cs="Arial"/>
          <w:iCs/>
          <w:sz w:val="22"/>
          <w:szCs w:val="22"/>
        </w:rPr>
      </w:pPr>
      <w:r>
        <w:rPr>
          <w:rFonts w:ascii="Arial" w:hAnsi="Arial" w:cs="Arial"/>
          <w:noProof/>
          <w:lang w:eastAsia="en-GB"/>
        </w:rPr>
        <w:drawing>
          <wp:anchor distT="0" distB="0" distL="114300" distR="114300" simplePos="0" relativeHeight="251735040" behindDoc="0" locked="0" layoutInCell="1" allowOverlap="1" wp14:anchorId="0DE64673" wp14:editId="5629753B">
            <wp:simplePos x="0" y="0"/>
            <wp:positionH relativeFrom="page">
              <wp:posOffset>0</wp:posOffset>
            </wp:positionH>
            <wp:positionV relativeFrom="paragraph">
              <wp:posOffset>0</wp:posOffset>
            </wp:positionV>
            <wp:extent cx="7560310" cy="2339975"/>
            <wp:effectExtent l="0" t="0" r="2540" b="3175"/>
            <wp:wrapTopAndBottom/>
            <wp:docPr id="2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4615C" w:rsidRDefault="00E4615C" w:rsidP="008E3200">
      <w:pPr>
        <w:shd w:val="clear" w:color="auto" w:fill="FFFFFF"/>
        <w:spacing w:line="276" w:lineRule="auto"/>
        <w:rPr>
          <w:rFonts w:ascii="Arial" w:hAnsi="Arial" w:cs="Arial"/>
          <w:iCs/>
          <w:sz w:val="22"/>
          <w:szCs w:val="22"/>
        </w:rPr>
      </w:pPr>
    </w:p>
    <w:p w:rsidR="00E4615C" w:rsidRPr="00A46CD9" w:rsidRDefault="00E4615C" w:rsidP="008E3200">
      <w:pPr>
        <w:shd w:val="clear" w:color="auto" w:fill="FFFFFF"/>
        <w:spacing w:line="276" w:lineRule="auto"/>
        <w:rPr>
          <w:rFonts w:ascii="Arial" w:hAnsi="Arial" w:cs="Arial"/>
          <w:iCs/>
          <w:sz w:val="10"/>
          <w:szCs w:val="10"/>
        </w:rPr>
      </w:pPr>
    </w:p>
    <w:p w:rsidR="00E5041C" w:rsidRDefault="00A7799E" w:rsidP="00B70ECA">
      <w:pPr>
        <w:shd w:val="clear" w:color="auto" w:fill="FFFFFF"/>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Pr="00054430" w:rsidRDefault="00E5041C" w:rsidP="00E5041C">
      <w:pPr>
        <w:pStyle w:val="PlainText"/>
        <w:spacing w:line="276" w:lineRule="auto"/>
        <w:rPr>
          <w:rFonts w:ascii="Arial" w:hAnsi="Arial" w:cs="Arial"/>
          <w:sz w:val="10"/>
          <w:szCs w:val="10"/>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Pr="00054430" w:rsidRDefault="00E5041C" w:rsidP="00E5041C">
      <w:pPr>
        <w:pStyle w:val="PlainText"/>
        <w:spacing w:line="276" w:lineRule="auto"/>
        <w:rPr>
          <w:rFonts w:ascii="Arial" w:hAnsi="Arial" w:cs="Arial"/>
          <w:color w:val="0070C0"/>
          <w:sz w:val="10"/>
          <w:szCs w:val="10"/>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Pr="00054430" w:rsidRDefault="00E5041C" w:rsidP="00E5041C">
      <w:pPr>
        <w:pStyle w:val="PlainText"/>
        <w:spacing w:line="276" w:lineRule="auto"/>
        <w:rPr>
          <w:rFonts w:ascii="Arial" w:hAnsi="Arial" w:cs="Arial"/>
          <w:sz w:val="10"/>
          <w:szCs w:val="10"/>
        </w:rPr>
      </w:pPr>
    </w:p>
    <w:p w:rsidR="0069665F"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w:t>
      </w:r>
      <w:r w:rsidR="00A46CD9">
        <w:rPr>
          <w:rFonts w:ascii="Arial" w:hAnsi="Arial" w:cs="Arial"/>
          <w:bCs/>
          <w:color w:val="000000"/>
          <w:sz w:val="22"/>
          <w:szCs w:val="22"/>
          <w:bdr w:val="none" w:sz="0" w:space="0" w:color="auto" w:frame="1"/>
          <w:lang w:eastAsia="en-GB"/>
        </w:rPr>
        <w:t xml:space="preserve"> </w:t>
      </w:r>
      <w:r w:rsidR="00A46CD9" w:rsidRPr="00A34C54">
        <w:rPr>
          <w:rFonts w:ascii="Arial" w:hAnsi="Arial" w:cs="Arial"/>
          <w:bCs/>
          <w:color w:val="000000"/>
          <w:sz w:val="22"/>
          <w:szCs w:val="22"/>
          <w:bdr w:val="none" w:sz="0" w:space="0" w:color="auto" w:frame="1"/>
          <w:lang w:eastAsia="en-GB"/>
        </w:rPr>
        <w:t>im</w:t>
      </w:r>
      <w:r w:rsidRPr="00A34C54">
        <w:rPr>
          <w:rFonts w:ascii="Arial" w:hAnsi="Arial" w:cs="Arial"/>
          <w:bCs/>
          <w:color w:val="000000"/>
          <w:sz w:val="22"/>
          <w:szCs w:val="22"/>
          <w:bdr w:val="none" w:sz="0" w:space="0" w:color="auto" w:frame="1"/>
          <w:lang w:eastAsia="en-GB"/>
        </w:rPr>
        <w:t>mediately before joining the Civil Service and are now being re-employed by the Environment Agency within a period of three years of leaving, you may also count your Civil Service employment</w:t>
      </w:r>
      <w:r w:rsidRPr="0069665F">
        <w:rPr>
          <w:rFonts w:ascii="Arial" w:hAnsi="Arial" w:cs="Arial"/>
          <w:bCs/>
          <w:color w:val="000000"/>
          <w:sz w:val="22"/>
          <w:szCs w:val="22"/>
          <w:bdr w:val="none" w:sz="0" w:space="0" w:color="auto" w:frame="1"/>
          <w:lang w:eastAsia="en-GB"/>
        </w:rPr>
        <w:t xml:space="preserve"> for the purpose of calculating your service related entitlements as outlined above. If you are unsure of your status then you should contact your own HR Team.</w:t>
      </w: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A34C54" w:rsidRPr="0069665F" w:rsidRDefault="00A34C54" w:rsidP="007322CC">
      <w:pPr>
        <w:shd w:val="clear" w:color="auto" w:fill="FFFFFF"/>
        <w:spacing w:line="276" w:lineRule="auto"/>
        <w:rPr>
          <w:rFonts w:ascii="Arial" w:hAnsi="Arial" w:cs="Arial"/>
          <w:bCs/>
          <w:color w:val="000000"/>
          <w:sz w:val="22"/>
          <w:szCs w:val="22"/>
          <w:bdr w:val="none" w:sz="0" w:space="0" w:color="auto" w:frame="1"/>
          <w:lang w:eastAsia="en-GB"/>
        </w:rPr>
      </w:pPr>
    </w:p>
    <w:p w:rsidR="00E5041C" w:rsidRPr="0069665F" w:rsidRDefault="00A46CD9" w:rsidP="00E5041C">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page">
              <wp:align>left</wp:align>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8"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28"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29"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iCs/>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BE2D0A" w:rsidRPr="00DB003C" w:rsidRDefault="00BE2D0A" w:rsidP="00BE2D0A">
      <w:pPr>
        <w:pStyle w:val="Default"/>
        <w:jc w:val="both"/>
        <w:rPr>
          <w:rFonts w:eastAsia="MS Mincho"/>
          <w:b/>
          <w:sz w:val="28"/>
          <w:szCs w:val="28"/>
          <w:lang w:eastAsia="en-US"/>
        </w:rPr>
      </w:pPr>
      <w:r w:rsidRPr="00DB003C">
        <w:rPr>
          <w:rFonts w:eastAsia="MS Mincho"/>
          <w:b/>
          <w:sz w:val="28"/>
          <w:szCs w:val="28"/>
          <w:lang w:eastAsia="en-US"/>
        </w:rPr>
        <w:t xml:space="preserve">Curriculum Vitae </w:t>
      </w:r>
    </w:p>
    <w:p w:rsidR="00BE2D0A" w:rsidRPr="001425AB" w:rsidRDefault="00BE2D0A" w:rsidP="00BE2D0A">
      <w:pPr>
        <w:pStyle w:val="Default"/>
        <w:rPr>
          <w:sz w:val="22"/>
          <w:szCs w:val="22"/>
        </w:rPr>
      </w:pPr>
    </w:p>
    <w:p w:rsidR="00BE2D0A" w:rsidRPr="001425AB" w:rsidRDefault="00BE2D0A" w:rsidP="00BE2D0A">
      <w:pPr>
        <w:pStyle w:val="Default"/>
        <w:jc w:val="both"/>
        <w:rPr>
          <w:sz w:val="22"/>
          <w:szCs w:val="22"/>
        </w:rPr>
      </w:pPr>
      <w:r w:rsidRPr="001425AB">
        <w:rPr>
          <w:sz w:val="22"/>
          <w:szCs w:val="22"/>
        </w:rPr>
        <w:t xml:space="preserve">Your CV should be of no more than three A4 pages in length.  It should be tailored to the requirements of the post and include details on your current and most recent role, skills, experience, notice period and salary. It should also include your current postal and email address and contact telephone number(s). In line with our commitment to equal opportunities, please note that your application does not need to include your date of birth. </w:t>
      </w:r>
    </w:p>
    <w:p w:rsidR="00BE2D0A" w:rsidRPr="001425AB" w:rsidRDefault="00BE2D0A" w:rsidP="00BE2D0A">
      <w:pPr>
        <w:pStyle w:val="Default"/>
        <w:jc w:val="both"/>
        <w:rPr>
          <w:b/>
          <w:bCs/>
          <w:sz w:val="22"/>
          <w:szCs w:val="22"/>
        </w:rPr>
      </w:pPr>
    </w:p>
    <w:p w:rsidR="00BE2D0A" w:rsidRPr="001425AB" w:rsidRDefault="00BE2D0A" w:rsidP="00BE2D0A">
      <w:pPr>
        <w:pStyle w:val="Default"/>
        <w:jc w:val="both"/>
        <w:rPr>
          <w:sz w:val="22"/>
          <w:szCs w:val="22"/>
        </w:rPr>
      </w:pPr>
      <w:r w:rsidRPr="001425AB">
        <w:rPr>
          <w:sz w:val="22"/>
          <w:szCs w:val="22"/>
        </w:rPr>
        <w:t>Please note that the shortlisting panel do not have access to the personal details or identity of applicants at this stage of the process.  Your application will be shortlisted based only on the content of the skills, experience and qualifications laid out in your CV. </w:t>
      </w:r>
    </w:p>
    <w:p w:rsidR="00BE2D0A" w:rsidRDefault="00BE2D0A"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A34C54" w:rsidRPr="00495A9F" w:rsidRDefault="00A34C54" w:rsidP="00E5041C">
      <w:pPr>
        <w:pStyle w:val="PlainText"/>
        <w:spacing w:line="276" w:lineRule="auto"/>
        <w:contextualSpacing/>
        <w:rPr>
          <w:rFonts w:ascii="Arial" w:hAnsi="Arial" w:cs="Arial"/>
          <w:color w:val="000000"/>
          <w:sz w:val="22"/>
          <w:szCs w:val="22"/>
        </w:rPr>
      </w:pPr>
    </w:p>
    <w:p w:rsidR="00A34C54" w:rsidRPr="00495A9F" w:rsidRDefault="00A34C54" w:rsidP="00A34C54">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A34C54" w:rsidRDefault="00A34C54" w:rsidP="00A34C54">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BE2D0A" w:rsidRDefault="00BE2D0A" w:rsidP="00A34C54">
      <w:pPr>
        <w:pStyle w:val="PlainText"/>
        <w:spacing w:line="276" w:lineRule="auto"/>
        <w:contextualSpacing/>
        <w:rPr>
          <w:rFonts w:ascii="Arial" w:hAnsi="Arial" w:cs="Arial"/>
          <w:color w:val="000000"/>
          <w:sz w:val="22"/>
          <w:szCs w:val="22"/>
        </w:rPr>
      </w:pPr>
    </w:p>
    <w:p w:rsidR="00BE2D0A" w:rsidRDefault="00BE2D0A" w:rsidP="00A34C54">
      <w:pPr>
        <w:pStyle w:val="PlainText"/>
        <w:spacing w:line="276" w:lineRule="auto"/>
        <w:contextualSpacing/>
        <w:rPr>
          <w:rFonts w:ascii="Arial" w:hAnsi="Arial" w:cs="Arial"/>
          <w:color w:val="000000"/>
          <w:sz w:val="22"/>
          <w:szCs w:val="22"/>
        </w:rPr>
      </w:pPr>
    </w:p>
    <w:p w:rsidR="00BE2D0A" w:rsidRDefault="00BE2D0A" w:rsidP="00A34C54">
      <w:pPr>
        <w:pStyle w:val="PlainText"/>
        <w:spacing w:line="276" w:lineRule="auto"/>
        <w:contextualSpacing/>
        <w:rPr>
          <w:rFonts w:ascii="Arial" w:hAnsi="Arial" w:cs="Arial"/>
          <w:color w:val="000000"/>
          <w:sz w:val="22"/>
          <w:szCs w:val="22"/>
        </w:rPr>
      </w:pPr>
    </w:p>
    <w:p w:rsidR="00BE2D0A" w:rsidRDefault="00BE2D0A" w:rsidP="00A34C54">
      <w:pPr>
        <w:pStyle w:val="PlainText"/>
        <w:spacing w:line="276" w:lineRule="auto"/>
        <w:contextualSpacing/>
        <w:rPr>
          <w:rFonts w:ascii="Arial" w:hAnsi="Arial" w:cs="Arial"/>
          <w:color w:val="000000"/>
          <w:sz w:val="22"/>
          <w:szCs w:val="22"/>
        </w:rPr>
      </w:pPr>
    </w:p>
    <w:p w:rsidR="00BE2D0A" w:rsidRDefault="00BE2D0A" w:rsidP="00A34C54">
      <w:pPr>
        <w:pStyle w:val="PlainText"/>
        <w:spacing w:line="276" w:lineRule="auto"/>
        <w:contextualSpacing/>
        <w:rPr>
          <w:rFonts w:ascii="Arial" w:hAnsi="Arial" w:cs="Arial"/>
          <w:color w:val="000000"/>
          <w:sz w:val="22"/>
          <w:szCs w:val="22"/>
        </w:rPr>
      </w:pPr>
    </w:p>
    <w:p w:rsidR="00BE2D0A" w:rsidRDefault="00BE2D0A" w:rsidP="00A34C54">
      <w:pPr>
        <w:pStyle w:val="PlainText"/>
        <w:spacing w:line="276" w:lineRule="auto"/>
        <w:contextualSpacing/>
        <w:rPr>
          <w:rFonts w:ascii="Arial" w:hAnsi="Arial" w:cs="Arial"/>
          <w:color w:val="000000"/>
          <w:sz w:val="22"/>
          <w:szCs w:val="22"/>
        </w:rPr>
      </w:pPr>
    </w:p>
    <w:p w:rsidR="00BE2D0A" w:rsidRDefault="00BE2D0A" w:rsidP="00A34C54">
      <w:pPr>
        <w:pStyle w:val="PlainText"/>
        <w:spacing w:line="276" w:lineRule="auto"/>
        <w:contextualSpacing/>
        <w:rPr>
          <w:rFonts w:ascii="Arial" w:hAnsi="Arial" w:cs="Arial"/>
          <w:color w:val="000000"/>
          <w:sz w:val="22"/>
          <w:szCs w:val="22"/>
        </w:rPr>
      </w:pPr>
    </w:p>
    <w:p w:rsidR="00BE2D0A" w:rsidRDefault="00BE2D0A" w:rsidP="00A34C54">
      <w:pPr>
        <w:pStyle w:val="PlainText"/>
        <w:spacing w:line="276" w:lineRule="auto"/>
        <w:contextualSpacing/>
        <w:rPr>
          <w:rFonts w:ascii="Arial" w:hAnsi="Arial" w:cs="Arial"/>
          <w:color w:val="000000"/>
          <w:sz w:val="22"/>
          <w:szCs w:val="22"/>
        </w:rPr>
      </w:pPr>
    </w:p>
    <w:p w:rsidR="00BE2D0A" w:rsidRDefault="00BE2D0A" w:rsidP="00A34C54">
      <w:pPr>
        <w:pStyle w:val="PlainText"/>
        <w:spacing w:line="276" w:lineRule="auto"/>
        <w:contextualSpacing/>
        <w:rPr>
          <w:rFonts w:ascii="Arial" w:hAnsi="Arial" w:cs="Arial"/>
          <w:color w:val="000000"/>
          <w:sz w:val="22"/>
          <w:szCs w:val="22"/>
        </w:rPr>
      </w:pPr>
      <w:r>
        <w:rPr>
          <w:rFonts w:ascii="Arial" w:hAnsi="Arial" w:cs="Arial"/>
          <w:noProof/>
          <w:lang w:eastAsia="en-GB"/>
        </w:rPr>
        <w:drawing>
          <wp:anchor distT="0" distB="0" distL="114300" distR="114300" simplePos="0" relativeHeight="251746304" behindDoc="0" locked="0" layoutInCell="1" allowOverlap="1" wp14:anchorId="0B5C0F5C" wp14:editId="65C5FC1C">
            <wp:simplePos x="0" y="0"/>
            <wp:positionH relativeFrom="page">
              <wp:align>left</wp:align>
            </wp:positionH>
            <wp:positionV relativeFrom="paragraph">
              <wp:posOffset>0</wp:posOffset>
            </wp:positionV>
            <wp:extent cx="7560310" cy="2339975"/>
            <wp:effectExtent l="0" t="0" r="2540" b="3175"/>
            <wp:wrapTopAndBottom/>
            <wp:docPr id="1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BE2D0A" w:rsidRPr="00495A9F" w:rsidRDefault="00BE2D0A" w:rsidP="00A34C54">
      <w:pPr>
        <w:pStyle w:val="PlainText"/>
        <w:spacing w:line="276" w:lineRule="auto"/>
        <w:contextualSpacing/>
        <w:rPr>
          <w:rFonts w:ascii="Arial" w:hAnsi="Arial" w:cs="Arial"/>
          <w:color w:val="000000"/>
          <w:sz w:val="22"/>
          <w:szCs w:val="22"/>
        </w:rPr>
      </w:pPr>
    </w:p>
    <w:p w:rsidR="00A34C54" w:rsidRPr="00495A9F" w:rsidRDefault="00A34C54" w:rsidP="00A34C54">
      <w:pPr>
        <w:pStyle w:val="PlainText"/>
        <w:spacing w:line="276" w:lineRule="auto"/>
        <w:contextualSpacing/>
        <w:rPr>
          <w:rFonts w:ascii="Arial" w:hAnsi="Arial" w:cs="Arial"/>
          <w:color w:val="000000"/>
          <w:sz w:val="22"/>
          <w:szCs w:val="22"/>
        </w:rPr>
      </w:pPr>
    </w:p>
    <w:p w:rsidR="00A34C54" w:rsidRPr="00495A9F" w:rsidRDefault="00A34C54" w:rsidP="00A34C54">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A34C54" w:rsidRPr="00495A9F" w:rsidRDefault="00A34C54" w:rsidP="00A34C54">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A34C54" w:rsidRDefault="00A34C54" w:rsidP="00A34C54">
      <w:pPr>
        <w:pStyle w:val="PlainText"/>
        <w:spacing w:line="276" w:lineRule="auto"/>
        <w:rPr>
          <w:rFonts w:ascii="Arial" w:hAnsi="Arial" w:cs="Arial"/>
          <w:iCs/>
          <w:sz w:val="22"/>
          <w:szCs w:val="22"/>
        </w:rPr>
      </w:pPr>
    </w:p>
    <w:p w:rsidR="00A34C54" w:rsidRDefault="00A34C54" w:rsidP="00A34C5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A34C54" w:rsidRDefault="00A34C54" w:rsidP="00A34C54">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A34C54" w:rsidRDefault="00A34C54" w:rsidP="00A34C54">
      <w:pPr>
        <w:pStyle w:val="PlainText"/>
        <w:spacing w:line="276" w:lineRule="auto"/>
        <w:rPr>
          <w:rStyle w:val="Hyperlink"/>
          <w:rFonts w:ascii="Arial" w:hAnsi="Arial" w:cs="Arial"/>
          <w:sz w:val="22"/>
          <w:szCs w:val="22"/>
        </w:rPr>
      </w:pPr>
      <w:r w:rsidRPr="00495A9F">
        <w:rPr>
          <w:rFonts w:ascii="Arial" w:hAnsi="Arial" w:cs="Arial"/>
          <w:color w:val="000000"/>
          <w:sz w:val="22"/>
          <w:szCs w:val="22"/>
        </w:rPr>
        <w:t xml:space="preserve">If, at any stage, you have questions or problems, please contact the recruitment team on </w:t>
      </w:r>
      <w:r>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6" w:history="1">
        <w:r w:rsidRPr="00705419">
          <w:rPr>
            <w:rStyle w:val="Hyperlink"/>
            <w:rFonts w:ascii="Arial" w:hAnsi="Arial" w:cs="Arial"/>
            <w:sz w:val="22"/>
            <w:szCs w:val="22"/>
          </w:rPr>
          <w:t>ea_recruitment@sscl.gse.gov.uk</w:t>
        </w:r>
      </w:hyperlink>
    </w:p>
    <w:p w:rsidR="00A34C54" w:rsidRDefault="00A34C54" w:rsidP="00A34C54">
      <w:pPr>
        <w:pStyle w:val="PlainText"/>
        <w:spacing w:line="276" w:lineRule="auto"/>
        <w:rPr>
          <w:rFonts w:ascii="Arial" w:hAnsi="Arial" w:cs="Arial"/>
          <w:b/>
          <w:color w:val="000000"/>
          <w:sz w:val="28"/>
          <w:szCs w:val="28"/>
        </w:rPr>
      </w:pPr>
    </w:p>
    <w:p w:rsidR="00A34C54" w:rsidRDefault="00A34C54" w:rsidP="00A34C5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D12D52" w:rsidRPr="00A34C54" w:rsidRDefault="00A34C54" w:rsidP="00A34C54">
      <w:pPr>
        <w:pStyle w:val="PlainText"/>
        <w:spacing w:line="276" w:lineRule="auto"/>
        <w:rPr>
          <w:rFonts w:ascii="Arial" w:hAnsi="Arial" w:cs="Arial"/>
          <w:iCs/>
          <w:sz w:val="22"/>
          <w:szCs w:val="22"/>
        </w:rPr>
        <w:sectPr w:rsidR="00D12D52" w:rsidRPr="00A34C54" w:rsidSect="00165039">
          <w:footerReference w:type="default" r:id="rId47"/>
          <w:footerReference w:type="first" r:id="rId48"/>
          <w:pgSz w:w="11900" w:h="16840"/>
          <w:pgMar w:top="851" w:right="1134" w:bottom="851" w:left="1134" w:header="708" w:footer="708" w:gutter="0"/>
          <w:cols w:space="708"/>
          <w:titlePg/>
          <w:docGrid w:linePitch="360"/>
        </w:sect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r>
        <w:rPr>
          <w:rFonts w:ascii="Arial" w:hAnsi="Arial" w:cs="Arial"/>
          <w:iCs/>
          <w:sz w:val="22"/>
          <w:szCs w:val="22"/>
        </w:rPr>
        <w:t xml:space="preserve"> </w:t>
      </w:r>
    </w:p>
    <w:p w:rsidR="00D12D52" w:rsidRPr="00C66AAC" w:rsidRDefault="00D12D52" w:rsidP="00D12D52">
      <w:pPr>
        <w:pStyle w:val="Heading1"/>
        <w:numPr>
          <w:ilvl w:val="0"/>
          <w:numId w:val="0"/>
        </w:numPr>
        <w:ind w:left="431"/>
        <w:rPr>
          <w:rFonts w:ascii="Arial" w:hAnsi="Arial" w:cs="Arial"/>
          <w:sz w:val="40"/>
          <w:szCs w:val="40"/>
        </w:rPr>
      </w:pPr>
      <w:bookmarkStart w:id="1" w:name="Benefitstable"/>
      <w:r>
        <w:rPr>
          <w:noProof/>
          <w:lang w:eastAsia="en-GB"/>
        </w:rPr>
        <w:drawing>
          <wp:anchor distT="0" distB="0" distL="114300" distR="114300" simplePos="0" relativeHeight="251728896" behindDoc="1" locked="0" layoutInCell="1" allowOverlap="1" wp14:anchorId="29756C9F" wp14:editId="18D4E389">
            <wp:simplePos x="0" y="0"/>
            <wp:positionH relativeFrom="column">
              <wp:posOffset>7831455</wp:posOffset>
            </wp:positionH>
            <wp:positionV relativeFrom="paragraph">
              <wp:posOffset>-719455</wp:posOffset>
            </wp:positionV>
            <wp:extent cx="2347595" cy="959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347595" cy="95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2EB4">
        <w:rPr>
          <w:rFonts w:ascii="Arial" w:eastAsia="MS Mincho" w:hAnsi="Arial" w:cs="Arial"/>
          <w:b w:val="0"/>
          <w:caps w:val="0"/>
          <w:color w:val="004C84"/>
          <w:kern w:val="0"/>
          <w:sz w:val="60"/>
          <w:szCs w:val="60"/>
        </w:rPr>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D12D52" w:rsidRDefault="00D12D52" w:rsidP="00D12D52">
      <w:pPr>
        <w:pStyle w:val="PlainText"/>
        <w:spacing w:line="276" w:lineRule="auto"/>
        <w:contextualSpacing/>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652"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30"/>
        <w:gridCol w:w="2930"/>
        <w:gridCol w:w="2931"/>
        <w:gridCol w:w="2930"/>
        <w:gridCol w:w="2931"/>
      </w:tblGrid>
      <w:tr w:rsidR="00D12D52" w:rsidRPr="00CE783E" w:rsidTr="00884EB0">
        <w:trPr>
          <w:trHeight w:val="6829"/>
        </w:trPr>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Core Benefits</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D12D52" w:rsidRPr="00CE783E" w:rsidRDefault="00D12D52" w:rsidP="00EC5C17">
            <w:pPr>
              <w:rPr>
                <w:rFonts w:ascii="Arial" w:hAnsi="Arial" w:cs="Arial"/>
                <w:color w:val="4F81BD" w:themeColor="accent1"/>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D12D52" w:rsidRPr="00CE783E" w:rsidRDefault="00D12D52" w:rsidP="00EC5C17">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884EB0" w:rsidRPr="00884EB0" w:rsidRDefault="00884EB0" w:rsidP="00884EB0">
            <w:pPr>
              <w:rPr>
                <w:rFonts w:ascii="Arial" w:hAnsi="Arial" w:cs="Arial"/>
                <w:sz w:val="20"/>
                <w:szCs w:val="20"/>
              </w:rPr>
            </w:pPr>
            <w:r w:rsidRPr="00884EB0">
              <w:rPr>
                <w:rFonts w:ascii="Arial" w:hAnsi="Arial" w:cs="Arial"/>
                <w:sz w:val="20"/>
                <w:szCs w:val="20"/>
              </w:rPr>
              <w:t>Attractive annual holiday entitlement starting at 25 days (or equivalent) plus statutory bank holidays (pro-rata for flexible workers). We also offer up to two days paid environmental outcome days each year</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D12D52" w:rsidRPr="00CE783E" w:rsidRDefault="00D12D52" w:rsidP="00EC5C17">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Training &amp; Development</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884EB0" w:rsidRDefault="00D12D52" w:rsidP="00884EB0">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D12D52" w:rsidRPr="00CE783E" w:rsidRDefault="00D12D52" w:rsidP="00884EB0">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D12D52" w:rsidRPr="00CE783E" w:rsidRDefault="00D12D52" w:rsidP="00EC5C17">
            <w:pPr>
              <w:pStyle w:val="NormalWeb"/>
              <w:rPr>
                <w:rFonts w:ascii="Arial" w:hAnsi="Arial" w:cs="Arial"/>
                <w:b/>
                <w:sz w:val="20"/>
                <w:szCs w:val="20"/>
              </w:rPr>
            </w:pPr>
          </w:p>
        </w:tc>
        <w:tc>
          <w:tcPr>
            <w:tcW w:w="2931"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Work/life Balance</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884EB0" w:rsidRPr="00884EB0" w:rsidRDefault="00884EB0" w:rsidP="00884EB0">
            <w:pPr>
              <w:rPr>
                <w:rFonts w:ascii="Arial" w:hAnsi="Arial" w:cs="Arial"/>
                <w:sz w:val="20"/>
                <w:szCs w:val="20"/>
              </w:rPr>
            </w:pPr>
            <w:r w:rsidRPr="00884EB0">
              <w:rPr>
                <w:rFonts w:ascii="Arial" w:hAnsi="Arial" w:cs="Arial"/>
                <w:sz w:val="20"/>
                <w:szCs w:val="20"/>
              </w:rPr>
              <w:t xml:space="preserve">Discounts on selected childcare products and services via </w:t>
            </w:r>
            <w:proofErr w:type="spellStart"/>
            <w:r w:rsidRPr="00884EB0">
              <w:rPr>
                <w:rFonts w:ascii="Arial" w:hAnsi="Arial" w:cs="Arial"/>
                <w:sz w:val="20"/>
                <w:szCs w:val="20"/>
              </w:rPr>
              <w:t>MyLifestyle</w:t>
            </w:r>
            <w:proofErr w:type="spellEnd"/>
            <w:r w:rsidRPr="00884EB0">
              <w:rPr>
                <w:rFonts w:ascii="Arial" w:hAnsi="Arial" w:cs="Arial"/>
                <w:sz w:val="20"/>
                <w:szCs w:val="20"/>
              </w:rPr>
              <w:t>.</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 range of travel and transport benefits</w:t>
            </w:r>
            <w:r w:rsidR="00884EB0">
              <w:rPr>
                <w:rFonts w:ascii="Arial" w:hAnsi="Arial" w:cs="Arial"/>
                <w:color w:val="333333"/>
                <w:sz w:val="20"/>
                <w:szCs w:val="20"/>
              </w:rPr>
              <w:t xml:space="preserve"> via </w:t>
            </w:r>
            <w:proofErr w:type="spellStart"/>
            <w:r w:rsidR="00884EB0">
              <w:rPr>
                <w:rFonts w:ascii="Arial" w:hAnsi="Arial" w:cs="Arial"/>
                <w:color w:val="333333"/>
                <w:sz w:val="20"/>
                <w:szCs w:val="20"/>
              </w:rPr>
              <w:t>MyLifestyle</w:t>
            </w:r>
            <w:proofErr w:type="spellEnd"/>
            <w:r w:rsidRPr="00CE783E">
              <w:rPr>
                <w:rFonts w:ascii="Arial" w:hAnsi="Arial" w:cs="Arial"/>
                <w:color w:val="333333"/>
                <w:sz w:val="20"/>
                <w:szCs w:val="20"/>
              </w:rPr>
              <w:t xml:space="preserve">. </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D12D52" w:rsidRPr="00CE783E" w:rsidRDefault="00D12D52" w:rsidP="00EC5C17">
            <w:pPr>
              <w:rPr>
                <w:rFonts w:ascii="Arial" w:hAnsi="Arial" w:cs="Arial"/>
                <w:sz w:val="20"/>
                <w:szCs w:val="20"/>
              </w:rPr>
            </w:pPr>
            <w:r w:rsidRPr="00CE783E">
              <w:rPr>
                <w:rFonts w:ascii="Arial" w:hAnsi="Arial" w:cs="Arial"/>
                <w:sz w:val="20"/>
                <w:szCs w:val="20"/>
              </w:rPr>
              <w:t xml:space="preserve">A variety of discounts at online stores and leisure experiences available via </w:t>
            </w:r>
            <w:proofErr w:type="spellStart"/>
            <w:r w:rsidRPr="00CE783E">
              <w:rPr>
                <w:rFonts w:ascii="Arial" w:hAnsi="Arial" w:cs="Arial"/>
                <w:sz w:val="20"/>
                <w:szCs w:val="20"/>
              </w:rPr>
              <w:t>Mylifestyle</w:t>
            </w:r>
            <w:proofErr w:type="spellEnd"/>
            <w:r w:rsidRPr="00CE783E">
              <w:rPr>
                <w:rFonts w:ascii="Arial" w:hAnsi="Arial" w:cs="Arial"/>
                <w:sz w:val="20"/>
                <w:szCs w:val="20"/>
              </w:rPr>
              <w:t>.</w:t>
            </w:r>
          </w:p>
          <w:p w:rsidR="00D12D52" w:rsidRPr="00CE783E" w:rsidRDefault="00D12D52" w:rsidP="00EC5C17">
            <w:pPr>
              <w:rPr>
                <w:rFonts w:ascii="Arial" w:hAnsi="Arial" w:cs="Arial"/>
                <w:color w:val="333333"/>
                <w:sz w:val="20"/>
                <w:szCs w:val="20"/>
              </w:rPr>
            </w:pPr>
          </w:p>
        </w:tc>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Health &amp; Wellbeing</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Access to </w:t>
            </w:r>
            <w:proofErr w:type="spellStart"/>
            <w:r w:rsidRPr="00CE783E">
              <w:rPr>
                <w:rFonts w:ascii="Arial" w:hAnsi="Arial" w:cs="Arial"/>
                <w:color w:val="333333"/>
                <w:sz w:val="20"/>
                <w:szCs w:val="20"/>
              </w:rPr>
              <w:t>Duradiamond</w:t>
            </w:r>
            <w:proofErr w:type="spellEnd"/>
            <w:r w:rsidRPr="00CE783E">
              <w:rPr>
                <w:rFonts w:ascii="Arial" w:hAnsi="Arial" w:cs="Arial"/>
                <w:color w:val="333333"/>
                <w:sz w:val="20"/>
                <w:szCs w:val="20"/>
              </w:rPr>
              <w:t xml:space="preserve"> Healthcare advisory service.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D12D52" w:rsidRPr="00CE783E" w:rsidRDefault="00884EB0" w:rsidP="00EC5C17">
            <w:pPr>
              <w:rPr>
                <w:rFonts w:ascii="Arial" w:hAnsi="Arial" w:cs="Arial"/>
                <w:color w:val="333333"/>
                <w:sz w:val="20"/>
                <w:szCs w:val="20"/>
              </w:rPr>
            </w:pPr>
            <w:r>
              <w:rPr>
                <w:rFonts w:ascii="Arial" w:hAnsi="Arial" w:cs="Arial"/>
                <w:color w:val="333333"/>
                <w:sz w:val="20"/>
                <w:szCs w:val="20"/>
              </w:rPr>
              <w:t>Free eye tests for DSE users.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884EB0" w:rsidRPr="00884EB0" w:rsidRDefault="00884EB0" w:rsidP="00884EB0">
            <w:pPr>
              <w:rPr>
                <w:rFonts w:ascii="Arial" w:hAnsi="Arial" w:cs="Arial"/>
                <w:sz w:val="20"/>
                <w:szCs w:val="20"/>
              </w:rPr>
            </w:pPr>
            <w:r w:rsidRPr="00884EB0">
              <w:rPr>
                <w:rFonts w:ascii="Arial" w:hAnsi="Arial" w:cs="Arial"/>
                <w:sz w:val="20"/>
                <w:szCs w:val="20"/>
              </w:rPr>
              <w:t>Events and activities including subsidised events and discounts.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00884EB0">
              <w:rPr>
                <w:rFonts w:ascii="Arial" w:hAnsi="Arial" w:cs="Arial"/>
                <w:color w:val="333333"/>
                <w:sz w:val="20"/>
                <w:szCs w:val="20"/>
              </w:rPr>
              <w:t xml:space="preserve">and health clubs, via </w:t>
            </w:r>
            <w:proofErr w:type="spellStart"/>
            <w:r w:rsidR="00884EB0">
              <w:rPr>
                <w:rFonts w:ascii="Arial" w:hAnsi="Arial" w:cs="Arial"/>
                <w:color w:val="333333"/>
                <w:sz w:val="20"/>
                <w:szCs w:val="20"/>
              </w:rPr>
              <w:t>MyLifestyle</w:t>
            </w:r>
            <w:proofErr w:type="spellEnd"/>
            <w:r w:rsidR="00884EB0">
              <w:rPr>
                <w:rFonts w:ascii="Arial" w:hAnsi="Arial" w:cs="Arial"/>
                <w:color w:val="333333"/>
                <w:sz w:val="20"/>
                <w:szCs w:val="20"/>
              </w:rPr>
              <w:t>.</w:t>
            </w:r>
          </w:p>
          <w:p w:rsidR="00D12D52" w:rsidRPr="00CE783E" w:rsidRDefault="00D12D52" w:rsidP="00EC5C17">
            <w:pPr>
              <w:rPr>
                <w:rFonts w:ascii="Arial" w:hAnsi="Arial" w:cs="Arial"/>
                <w:color w:val="333333"/>
                <w:sz w:val="20"/>
                <w:szCs w:val="20"/>
              </w:rPr>
            </w:pPr>
          </w:p>
          <w:p w:rsidR="00D12D52" w:rsidRPr="00CE783E" w:rsidRDefault="00D12D52" w:rsidP="00884EB0">
            <w:pPr>
              <w:pStyle w:val="NormalWeb"/>
              <w:rPr>
                <w:rFonts w:ascii="Arial" w:hAnsi="Arial" w:cs="Arial"/>
                <w:color w:val="FF0000"/>
                <w:sz w:val="20"/>
                <w:szCs w:val="20"/>
              </w:rPr>
            </w:pPr>
          </w:p>
        </w:tc>
        <w:tc>
          <w:tcPr>
            <w:tcW w:w="2931" w:type="dxa"/>
          </w:tcPr>
          <w:p w:rsidR="00D12D52" w:rsidRPr="00CE783E" w:rsidRDefault="00D12D52" w:rsidP="00EC5C17">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For season tickets</w:t>
            </w:r>
            <w:r w:rsidR="00884EB0">
              <w:rPr>
                <w:rFonts w:ascii="Arial" w:hAnsi="Arial" w:cs="Arial"/>
                <w:color w:val="333333"/>
                <w:sz w:val="20"/>
                <w:szCs w:val="20"/>
              </w:rPr>
              <w:t xml:space="preserve">, </w:t>
            </w:r>
            <w:r w:rsidRPr="00CE783E">
              <w:rPr>
                <w:rFonts w:ascii="Arial" w:hAnsi="Arial" w:cs="Arial"/>
                <w:color w:val="333333"/>
                <w:sz w:val="20"/>
                <w:szCs w:val="20"/>
              </w:rPr>
              <w:t>bicycles and safety equipment</w:t>
            </w:r>
            <w:r w:rsidR="00884EB0">
              <w:rPr>
                <w:rFonts w:ascii="Arial" w:hAnsi="Arial" w:cs="Arial"/>
                <w:color w:val="333333"/>
                <w:sz w:val="20"/>
                <w:szCs w:val="20"/>
              </w:rPr>
              <w:t>.</w:t>
            </w:r>
            <w:r w:rsidRPr="00CE783E">
              <w:rPr>
                <w:rFonts w:ascii="Arial" w:hAnsi="Arial" w:cs="Arial"/>
                <w:color w:val="333333"/>
                <w:sz w:val="20"/>
                <w:szCs w:val="20"/>
              </w:rPr>
              <w:t xml:space="preserve"> </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D12D52" w:rsidRPr="00CE783E" w:rsidRDefault="00D12D52" w:rsidP="00EC5C17">
            <w:pPr>
              <w:rPr>
                <w:rFonts w:ascii="Arial" w:hAnsi="Arial" w:cs="Arial"/>
                <w:b/>
                <w:color w:val="008000"/>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D12D52" w:rsidRPr="00CE783E" w:rsidRDefault="00D12D52" w:rsidP="00EC5C17">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C03D44" w:rsidRPr="00532D93" w:rsidRDefault="00C03D44" w:rsidP="00532D93">
      <w:pPr>
        <w:ind w:firstLine="720"/>
      </w:pPr>
    </w:p>
    <w:sectPr w:rsidR="00C03D44" w:rsidRPr="00532D93" w:rsidSect="00D12D52">
      <w:pgSz w:w="16840" w:h="11900" w:orient="landscape"/>
      <w:pgMar w:top="1134" w:right="851"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7DE" w:rsidRDefault="00E307DE" w:rsidP="00165039">
      <w:r>
        <w:separator/>
      </w:r>
    </w:p>
  </w:endnote>
  <w:endnote w:type="continuationSeparator" w:id="0">
    <w:p w:rsidR="00E307DE" w:rsidRDefault="00E30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 w:name="Tondo W01 Regular1418031">
    <w:altName w:val="Times New Roman"/>
    <w:charset w:val="00"/>
    <w:family w:val="auto"/>
    <w:pitch w:val="default"/>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B630BA">
      <w:rPr>
        <w:rStyle w:val="PageNumber"/>
        <w:rFonts w:ascii="Arial" w:hAnsi="Arial" w:cs="Arial"/>
        <w:noProof/>
        <w:color w:val="004C84"/>
      </w:rPr>
      <w:t>13</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-131342</wp:posOffset>
              </wp:positionH>
              <wp:positionV relativeFrom="paragraph">
                <wp:posOffset>-601419</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B630BA"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0.35pt;margin-top:-47.3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MEF/AHfAAAACgEAAA8AAABkcnMvZG93&#10;bnJldi54bWxMj0FOwzAQRfdI3MEaJHat0wbRNsSpEFIFQmwIPYAbmzhKPLZiOwmcnmEFuz+apz9v&#10;yuNiBzbpMXQOBWzWGTCNjVMdtgLOH6fVHliIEpUcHGoBXzrAsbq+KmWh3Izveqpjy6gEQyEFmBh9&#10;wXlojLYyrJ3XSLtPN1oZaRxbrkY5U7kd+DbL7rmVHdIFI71+Mrrp62QFnNLzi52+efKvdTOj8X06&#10;v/VC3N4sjw/Aol7iHwy/+qQOFTldXEIV2CBgtc12hFI43FEgYrc/5MAuAvJND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wQX8Ad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BE2D0A"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35272D">
      <w:rPr>
        <w:b/>
        <w:noProof/>
        <w:color w:val="002060"/>
        <w:lang w:eastAsia="en-GB"/>
      </w:rPr>
      <w:t>Jan 2019</w:t>
    </w:r>
    <w:r w:rsidR="0035272D">
      <w:rPr>
        <w:rFonts w:ascii="Arial" w:hAnsi="Arial" w:cs="Arial"/>
        <w:b/>
        <w:color w:val="002060"/>
        <w:sz w:val="22"/>
        <w:szCs w:val="22"/>
      </w:rPr>
      <w:t xml:space="preserve"> – V2</w:t>
    </w:r>
    <w:r w:rsidR="00FE7C2E">
      <w:rPr>
        <w:rFonts w:ascii="Arial" w:hAnsi="Arial" w:cs="Arial"/>
        <w:b/>
        <w:color w:val="002060"/>
        <w:sz w:val="22"/>
        <w:szCs w:val="22"/>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7DE" w:rsidRDefault="00E307DE" w:rsidP="00165039">
      <w:r>
        <w:separator/>
      </w:r>
    </w:p>
  </w:footnote>
  <w:footnote w:type="continuationSeparator" w:id="0">
    <w:p w:rsidR="00E307DE" w:rsidRDefault="00E307DE" w:rsidP="00165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F5FFE"/>
    <w:multiLevelType w:val="multilevel"/>
    <w:tmpl w:val="AD8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81E86"/>
    <w:multiLevelType w:val="hybridMultilevel"/>
    <w:tmpl w:val="F916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B7B14AE"/>
    <w:multiLevelType w:val="hybridMultilevel"/>
    <w:tmpl w:val="2610B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3"/>
  </w:num>
  <w:num w:numId="3">
    <w:abstractNumId w:val="5"/>
  </w:num>
  <w:num w:numId="4">
    <w:abstractNumId w:val="10"/>
  </w:num>
  <w:num w:numId="5">
    <w:abstractNumId w:val="5"/>
  </w:num>
  <w:num w:numId="6">
    <w:abstractNumId w:val="0"/>
  </w:num>
  <w:num w:numId="7">
    <w:abstractNumId w:val="8"/>
  </w:num>
  <w:num w:numId="8">
    <w:abstractNumId w:val="6"/>
  </w:num>
  <w:num w:numId="9">
    <w:abstractNumId w:val="2"/>
  </w:num>
  <w:num w:numId="10">
    <w:abstractNumId w:val="11"/>
  </w:num>
  <w:num w:numId="11">
    <w:abstractNumId w:val="1"/>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1359A"/>
    <w:rsid w:val="000442BF"/>
    <w:rsid w:val="00047812"/>
    <w:rsid w:val="00053E85"/>
    <w:rsid w:val="00054430"/>
    <w:rsid w:val="00063EFE"/>
    <w:rsid w:val="0008334B"/>
    <w:rsid w:val="00087025"/>
    <w:rsid w:val="00093413"/>
    <w:rsid w:val="000C37E8"/>
    <w:rsid w:val="000D32C9"/>
    <w:rsid w:val="001070E3"/>
    <w:rsid w:val="00112978"/>
    <w:rsid w:val="00113D90"/>
    <w:rsid w:val="00115394"/>
    <w:rsid w:val="00117C35"/>
    <w:rsid w:val="00126EC7"/>
    <w:rsid w:val="00134DD1"/>
    <w:rsid w:val="0013566A"/>
    <w:rsid w:val="0015141C"/>
    <w:rsid w:val="00156B31"/>
    <w:rsid w:val="00160A58"/>
    <w:rsid w:val="00165039"/>
    <w:rsid w:val="001676CC"/>
    <w:rsid w:val="0019341A"/>
    <w:rsid w:val="001A6544"/>
    <w:rsid w:val="001B4410"/>
    <w:rsid w:val="001C08CA"/>
    <w:rsid w:val="001C283A"/>
    <w:rsid w:val="001D6B50"/>
    <w:rsid w:val="001E27A6"/>
    <w:rsid w:val="001F17D4"/>
    <w:rsid w:val="001F549A"/>
    <w:rsid w:val="001F7526"/>
    <w:rsid w:val="001F77A4"/>
    <w:rsid w:val="002235E3"/>
    <w:rsid w:val="00234596"/>
    <w:rsid w:val="002514EA"/>
    <w:rsid w:val="0026031E"/>
    <w:rsid w:val="00262070"/>
    <w:rsid w:val="00271827"/>
    <w:rsid w:val="002819C3"/>
    <w:rsid w:val="002A6840"/>
    <w:rsid w:val="002A69E8"/>
    <w:rsid w:val="002C10FB"/>
    <w:rsid w:val="002C4306"/>
    <w:rsid w:val="002D0259"/>
    <w:rsid w:val="002E1C06"/>
    <w:rsid w:val="002F0588"/>
    <w:rsid w:val="002F52D4"/>
    <w:rsid w:val="00302D29"/>
    <w:rsid w:val="00307F34"/>
    <w:rsid w:val="00322A60"/>
    <w:rsid w:val="003307A3"/>
    <w:rsid w:val="00336225"/>
    <w:rsid w:val="0035272D"/>
    <w:rsid w:val="00356077"/>
    <w:rsid w:val="00367AEB"/>
    <w:rsid w:val="00380C96"/>
    <w:rsid w:val="00383E24"/>
    <w:rsid w:val="00385003"/>
    <w:rsid w:val="003A60D0"/>
    <w:rsid w:val="003D62DF"/>
    <w:rsid w:val="0041113A"/>
    <w:rsid w:val="00411901"/>
    <w:rsid w:val="00414193"/>
    <w:rsid w:val="004204F7"/>
    <w:rsid w:val="00420590"/>
    <w:rsid w:val="00432C3C"/>
    <w:rsid w:val="004456F3"/>
    <w:rsid w:val="00457997"/>
    <w:rsid w:val="00465D82"/>
    <w:rsid w:val="00466881"/>
    <w:rsid w:val="00475681"/>
    <w:rsid w:val="004813D3"/>
    <w:rsid w:val="0048562D"/>
    <w:rsid w:val="00491B2B"/>
    <w:rsid w:val="0049401F"/>
    <w:rsid w:val="00495A9F"/>
    <w:rsid w:val="004C6BE2"/>
    <w:rsid w:val="004D5F90"/>
    <w:rsid w:val="004F0160"/>
    <w:rsid w:val="005028D9"/>
    <w:rsid w:val="005156C7"/>
    <w:rsid w:val="00525179"/>
    <w:rsid w:val="005306B3"/>
    <w:rsid w:val="00532D93"/>
    <w:rsid w:val="005837A7"/>
    <w:rsid w:val="00583B07"/>
    <w:rsid w:val="0059166E"/>
    <w:rsid w:val="005A5192"/>
    <w:rsid w:val="005B4708"/>
    <w:rsid w:val="005B75EE"/>
    <w:rsid w:val="005C664B"/>
    <w:rsid w:val="005D04B9"/>
    <w:rsid w:val="005E41C0"/>
    <w:rsid w:val="005E6DEC"/>
    <w:rsid w:val="005F4310"/>
    <w:rsid w:val="005F49F5"/>
    <w:rsid w:val="00626A1A"/>
    <w:rsid w:val="00654DAB"/>
    <w:rsid w:val="00661D7A"/>
    <w:rsid w:val="00664BDD"/>
    <w:rsid w:val="00674531"/>
    <w:rsid w:val="00674720"/>
    <w:rsid w:val="0067486A"/>
    <w:rsid w:val="0069665F"/>
    <w:rsid w:val="006B3DE2"/>
    <w:rsid w:val="006D47BC"/>
    <w:rsid w:val="006E7A73"/>
    <w:rsid w:val="006F4F40"/>
    <w:rsid w:val="0070191E"/>
    <w:rsid w:val="00716DBB"/>
    <w:rsid w:val="00724AA7"/>
    <w:rsid w:val="007322CC"/>
    <w:rsid w:val="007365C1"/>
    <w:rsid w:val="00737A8F"/>
    <w:rsid w:val="00745FDA"/>
    <w:rsid w:val="00795816"/>
    <w:rsid w:val="007A2BBB"/>
    <w:rsid w:val="007B3A09"/>
    <w:rsid w:val="007B5661"/>
    <w:rsid w:val="007B5C92"/>
    <w:rsid w:val="007C09DF"/>
    <w:rsid w:val="007C3191"/>
    <w:rsid w:val="007E42E0"/>
    <w:rsid w:val="00816400"/>
    <w:rsid w:val="00824EAA"/>
    <w:rsid w:val="0082647B"/>
    <w:rsid w:val="008423D5"/>
    <w:rsid w:val="008744B8"/>
    <w:rsid w:val="00884EB0"/>
    <w:rsid w:val="008900C3"/>
    <w:rsid w:val="008B3EB1"/>
    <w:rsid w:val="008B5D57"/>
    <w:rsid w:val="008C182F"/>
    <w:rsid w:val="008E2641"/>
    <w:rsid w:val="008E3200"/>
    <w:rsid w:val="008E514F"/>
    <w:rsid w:val="008F09A3"/>
    <w:rsid w:val="00910E02"/>
    <w:rsid w:val="00915CEB"/>
    <w:rsid w:val="00917BCB"/>
    <w:rsid w:val="00920C49"/>
    <w:rsid w:val="009212D2"/>
    <w:rsid w:val="009249AC"/>
    <w:rsid w:val="00947454"/>
    <w:rsid w:val="00967790"/>
    <w:rsid w:val="00985109"/>
    <w:rsid w:val="0098651D"/>
    <w:rsid w:val="009943EB"/>
    <w:rsid w:val="009D001B"/>
    <w:rsid w:val="009F7839"/>
    <w:rsid w:val="00A04B86"/>
    <w:rsid w:val="00A052E4"/>
    <w:rsid w:val="00A13433"/>
    <w:rsid w:val="00A34C54"/>
    <w:rsid w:val="00A36CA1"/>
    <w:rsid w:val="00A46CD9"/>
    <w:rsid w:val="00A65F17"/>
    <w:rsid w:val="00A66DB7"/>
    <w:rsid w:val="00A768C2"/>
    <w:rsid w:val="00A7799E"/>
    <w:rsid w:val="00A8083D"/>
    <w:rsid w:val="00A907DF"/>
    <w:rsid w:val="00AA2144"/>
    <w:rsid w:val="00AA544F"/>
    <w:rsid w:val="00AA70B7"/>
    <w:rsid w:val="00AB0F9F"/>
    <w:rsid w:val="00AD20B8"/>
    <w:rsid w:val="00AD4A92"/>
    <w:rsid w:val="00AE5E34"/>
    <w:rsid w:val="00AF4F33"/>
    <w:rsid w:val="00AF7FBE"/>
    <w:rsid w:val="00B01831"/>
    <w:rsid w:val="00B2182B"/>
    <w:rsid w:val="00B237AF"/>
    <w:rsid w:val="00B26732"/>
    <w:rsid w:val="00B40B53"/>
    <w:rsid w:val="00B4234F"/>
    <w:rsid w:val="00B50B4F"/>
    <w:rsid w:val="00B51DEA"/>
    <w:rsid w:val="00B630BA"/>
    <w:rsid w:val="00B63F9A"/>
    <w:rsid w:val="00B6707B"/>
    <w:rsid w:val="00B70ECA"/>
    <w:rsid w:val="00B7153B"/>
    <w:rsid w:val="00B81DA8"/>
    <w:rsid w:val="00BA3132"/>
    <w:rsid w:val="00BA79C1"/>
    <w:rsid w:val="00BB1D9A"/>
    <w:rsid w:val="00BB5F80"/>
    <w:rsid w:val="00BE2D0A"/>
    <w:rsid w:val="00BF4501"/>
    <w:rsid w:val="00BF45FA"/>
    <w:rsid w:val="00C03146"/>
    <w:rsid w:val="00C03D44"/>
    <w:rsid w:val="00C06275"/>
    <w:rsid w:val="00C138C5"/>
    <w:rsid w:val="00C15D6C"/>
    <w:rsid w:val="00C30896"/>
    <w:rsid w:val="00C31CDB"/>
    <w:rsid w:val="00C37C90"/>
    <w:rsid w:val="00C67813"/>
    <w:rsid w:val="00C86A3A"/>
    <w:rsid w:val="00C86EEA"/>
    <w:rsid w:val="00C96008"/>
    <w:rsid w:val="00CA0AC9"/>
    <w:rsid w:val="00CB6A02"/>
    <w:rsid w:val="00CC7B19"/>
    <w:rsid w:val="00CE799C"/>
    <w:rsid w:val="00CF1014"/>
    <w:rsid w:val="00CF4B42"/>
    <w:rsid w:val="00D038B1"/>
    <w:rsid w:val="00D12D52"/>
    <w:rsid w:val="00D3114C"/>
    <w:rsid w:val="00D324BE"/>
    <w:rsid w:val="00D539FC"/>
    <w:rsid w:val="00D91C67"/>
    <w:rsid w:val="00D9328A"/>
    <w:rsid w:val="00D9355F"/>
    <w:rsid w:val="00D9440A"/>
    <w:rsid w:val="00DA5017"/>
    <w:rsid w:val="00DB28C2"/>
    <w:rsid w:val="00DC3864"/>
    <w:rsid w:val="00DC67B8"/>
    <w:rsid w:val="00DE7EF5"/>
    <w:rsid w:val="00DF231C"/>
    <w:rsid w:val="00DF7984"/>
    <w:rsid w:val="00E0083C"/>
    <w:rsid w:val="00E01AC5"/>
    <w:rsid w:val="00E048A5"/>
    <w:rsid w:val="00E159BA"/>
    <w:rsid w:val="00E307DE"/>
    <w:rsid w:val="00E309B0"/>
    <w:rsid w:val="00E4615C"/>
    <w:rsid w:val="00E5041C"/>
    <w:rsid w:val="00E560F8"/>
    <w:rsid w:val="00E763C5"/>
    <w:rsid w:val="00E831FC"/>
    <w:rsid w:val="00E97E89"/>
    <w:rsid w:val="00EA0BA9"/>
    <w:rsid w:val="00EA7811"/>
    <w:rsid w:val="00EC0DF5"/>
    <w:rsid w:val="00EC13E9"/>
    <w:rsid w:val="00EC45EF"/>
    <w:rsid w:val="00EE67FA"/>
    <w:rsid w:val="00F17B33"/>
    <w:rsid w:val="00F17E9D"/>
    <w:rsid w:val="00F23EED"/>
    <w:rsid w:val="00F24543"/>
    <w:rsid w:val="00F2698D"/>
    <w:rsid w:val="00F3738F"/>
    <w:rsid w:val="00F43DB9"/>
    <w:rsid w:val="00F5153E"/>
    <w:rsid w:val="00F569C3"/>
    <w:rsid w:val="00F63F8E"/>
    <w:rsid w:val="00F928D0"/>
    <w:rsid w:val="00FB5DBE"/>
    <w:rsid w:val="00FE0C0F"/>
    <w:rsid w:val="00FE3EC9"/>
    <w:rsid w:val="00FE5498"/>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34"/>
    <w:qFormat/>
    <w:rsid w:val="00AA544F"/>
    <w:pPr>
      <w:spacing w:line="360" w:lineRule="auto"/>
      <w:ind w:left="720"/>
      <w:contextualSpacing/>
    </w:pPr>
    <w:rPr>
      <w:rFonts w:ascii="Arial" w:eastAsiaTheme="minorHAnsi" w:hAnsi="Arial" w:cstheme="minorBidi"/>
      <w:szCs w:val="22"/>
    </w:rPr>
  </w:style>
  <w:style w:type="paragraph" w:styleId="NormalWeb">
    <w:name w:val="Normal (Web)"/>
    <w:basedOn w:val="Normal"/>
    <w:uiPriority w:val="99"/>
    <w:rsid w:val="00D12D52"/>
    <w:pPr>
      <w:spacing w:before="100" w:beforeAutospacing="1" w:after="100" w:afterAutospacing="1"/>
    </w:pPr>
    <w:rPr>
      <w:rFonts w:ascii="Times New Roman" w:eastAsia="Times New Roman" w:hAnsi="Times New Roman"/>
      <w:lang w:eastAsia="en-GB"/>
    </w:rPr>
  </w:style>
  <w:style w:type="paragraph" w:customStyle="1" w:styleId="Default">
    <w:name w:val="Default"/>
    <w:basedOn w:val="Normal"/>
    <w:rsid w:val="00BE2D0A"/>
    <w:pPr>
      <w:autoSpaceDE w:val="0"/>
      <w:autoSpaceDN w:val="0"/>
    </w:pPr>
    <w:rPr>
      <w:rFonts w:ascii="Arial" w:eastAsiaTheme="minorHAnsi"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05164">
      <w:bodyDiv w:val="1"/>
      <w:marLeft w:val="0"/>
      <w:marRight w:val="0"/>
      <w:marTop w:val="0"/>
      <w:marBottom w:val="0"/>
      <w:divBdr>
        <w:top w:val="none" w:sz="0" w:space="0" w:color="auto"/>
        <w:left w:val="none" w:sz="0" w:space="0" w:color="auto"/>
        <w:bottom w:val="none" w:sz="0" w:space="0" w:color="auto"/>
        <w:right w:val="none" w:sz="0" w:space="0" w:color="auto"/>
      </w:divBdr>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570428">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51784938">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image003.jpg@01D53E0E.63ABDED0" TargetMode="External"/><Relationship Id="rId18" Type="http://schemas.openxmlformats.org/officeDocument/2006/relationships/image" Target="media/image8.jpg"/><Relationship Id="rId26" Type="http://schemas.openxmlformats.org/officeDocument/2006/relationships/hyperlink" Target="https://twitter.com/envagency" TargetMode="External"/><Relationship Id="rId39"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6.jpeg"/><Relationship Id="rId42" Type="http://schemas.openxmlformats.org/officeDocument/2006/relationships/image" Target="media/image210.w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hyperlink" Target="http://www.gov.uk/environment-agency" TargetMode="External"/><Relationship Id="rId33" Type="http://schemas.openxmlformats.org/officeDocument/2006/relationships/image" Target="media/image15.jpeg"/><Relationship Id="rId38" Type="http://schemas.openxmlformats.org/officeDocument/2006/relationships/hyperlink" Target="https://www.gov.uk/government/organisations/environment-agency/about/recruitment" TargetMode="External"/><Relationship Id="rId46" Type="http://schemas.openxmlformats.org/officeDocument/2006/relationships/hyperlink" Target="mailto:ea_recruitment@sscl.gse.gov.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www.instagram.com/envagency" TargetMode="External"/><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00.wmf"/><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cid:image003.jpg@01D53E0E.63ABDED0" TargetMode="External"/><Relationship Id="rId23" Type="http://schemas.openxmlformats.org/officeDocument/2006/relationships/hyperlink" Target="http://www.environment-agency.gov.uk/aboutus" TargetMode="External"/><Relationship Id="rId28" Type="http://schemas.openxmlformats.org/officeDocument/2006/relationships/hyperlink" Target="https://www.linkedin.com/company/environment-agency" TargetMode="External"/><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hyperlink" Target="http://www.youtube.co.uk/user/EnvironmentAgencyTV" TargetMode="External"/><Relationship Id="rId44" Type="http://schemas.openxmlformats.org/officeDocument/2006/relationships/image" Target="media/image22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image" Target="media/image12.jpeg"/><Relationship Id="rId27" Type="http://schemas.openxmlformats.org/officeDocument/2006/relationships/hyperlink" Target="https://www.facebook.com/environmentagency" TargetMode="External"/><Relationship Id="rId30" Type="http://schemas.openxmlformats.org/officeDocument/2006/relationships/hyperlink" Target="https://www.flickr.com/photos/environment-agency" TargetMode="External"/><Relationship Id="rId35" Type="http://schemas.openxmlformats.org/officeDocument/2006/relationships/image" Target="media/image17.jpeg"/><Relationship Id="rId43" Type="http://schemas.openxmlformats.org/officeDocument/2006/relationships/image" Target="media/image22.wmf"/><Relationship Id="rId48" Type="http://schemas.openxmlformats.org/officeDocument/2006/relationships/footer" Target="foot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5CF0F-2FF0-44BE-B3BB-D87ECED75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2540</Words>
  <Characters>14481</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16988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cp:lastPrinted>2018-11-15T08:56:00Z</cp:lastPrinted>
  <dcterms:created xsi:type="dcterms:W3CDTF">2019-10-07T07:41:00Z</dcterms:created>
  <dcterms:modified xsi:type="dcterms:W3CDTF">2019-10-07T07:41:00Z</dcterms:modified>
</cp:coreProperties>
</file>